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64F" w:rsidRDefault="0091664F" w:rsidP="0091664F">
      <w:pPr>
        <w:rPr>
          <w:b/>
          <w:bCs/>
          <w:sz w:val="28"/>
          <w:lang w:val="de-DE"/>
        </w:rPr>
      </w:pPr>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D66AF1">
      <w:pPr>
        <w:tabs>
          <w:tab w:val="right" w:pos="9332"/>
        </w:tabs>
        <w:rPr>
          <w:rFonts w:ascii="Tahoma" w:hAnsi="Tahoma" w:cs="Tahoma"/>
          <w:color w:val="000000"/>
          <w:sz w:val="20"/>
          <w:szCs w:val="20"/>
        </w:rPr>
      </w:pPr>
      <w:r>
        <w:rPr>
          <w:rFonts w:ascii="Tahoma" w:hAnsi="Tahoma" w:cs="Tahoma"/>
          <w:color w:val="000000"/>
          <w:sz w:val="20"/>
          <w:szCs w:val="20"/>
        </w:rPr>
        <w:t>Znak:1</w:t>
      </w:r>
      <w:r w:rsidR="00336951">
        <w:rPr>
          <w:rFonts w:ascii="Tahoma" w:hAnsi="Tahoma" w:cs="Tahoma"/>
          <w:color w:val="000000"/>
          <w:sz w:val="20"/>
          <w:szCs w:val="20"/>
        </w:rPr>
        <w:t>/</w:t>
      </w:r>
      <w:r w:rsidR="00E738EA">
        <w:rPr>
          <w:rFonts w:ascii="Tahoma" w:hAnsi="Tahoma" w:cs="Tahoma"/>
          <w:color w:val="000000"/>
          <w:sz w:val="20"/>
          <w:szCs w:val="20"/>
        </w:rPr>
        <w:t>SP139</w:t>
      </w:r>
      <w:r w:rsidR="00D33FDB">
        <w:rPr>
          <w:rFonts w:ascii="Tahoma" w:hAnsi="Tahoma" w:cs="Tahoma"/>
          <w:color w:val="000000"/>
          <w:sz w:val="20"/>
          <w:szCs w:val="20"/>
        </w:rPr>
        <w:t>/2019</w:t>
      </w:r>
      <w:r w:rsidR="00B84F14">
        <w:rPr>
          <w:rFonts w:ascii="Tahoma" w:hAnsi="Tahoma" w:cs="Tahoma"/>
          <w:color w:val="000000"/>
          <w:sz w:val="20"/>
          <w:szCs w:val="20"/>
        </w:rPr>
        <w:t xml:space="preserve">                                                      </w:t>
      </w:r>
      <w:r w:rsidR="00E738EA">
        <w:rPr>
          <w:rFonts w:ascii="Tahoma" w:hAnsi="Tahoma" w:cs="Tahoma"/>
          <w:color w:val="000000"/>
          <w:sz w:val="20"/>
          <w:szCs w:val="20"/>
        </w:rPr>
        <w:t xml:space="preserve">                   Łódź, dnia 27</w:t>
      </w:r>
      <w:r w:rsidR="008D3622">
        <w:rPr>
          <w:rFonts w:ascii="Tahoma" w:hAnsi="Tahoma" w:cs="Tahoma"/>
          <w:color w:val="000000"/>
          <w:sz w:val="20"/>
          <w:szCs w:val="20"/>
        </w:rPr>
        <w:t>.06</w:t>
      </w:r>
      <w:r w:rsidR="00D33FDB">
        <w:rPr>
          <w:rFonts w:ascii="Tahoma" w:hAnsi="Tahoma" w:cs="Tahoma"/>
          <w:color w:val="000000"/>
          <w:sz w:val="20"/>
          <w:szCs w:val="20"/>
        </w:rPr>
        <w:t>.2019</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D33FDB" w:rsidRDefault="00D33FDB" w:rsidP="00D33FDB">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7B2A45" w:rsidRDefault="007B2A45">
      <w:pPr>
        <w:spacing w:line="360" w:lineRule="auto"/>
        <w:ind w:firstLine="284"/>
        <w:jc w:val="center"/>
        <w:rPr>
          <w:rFonts w:ascii="Tahoma" w:hAnsi="Tahoma" w:cs="Tahoma"/>
          <w:b/>
        </w:rPr>
      </w:pPr>
    </w:p>
    <w:p w:rsidR="00D66AF1" w:rsidRPr="00382554" w:rsidRDefault="00D66AF1" w:rsidP="00D66AF1">
      <w:pPr>
        <w:autoSpaceDE w:val="0"/>
        <w:autoSpaceDN w:val="0"/>
        <w:adjustRightInd w:val="0"/>
        <w:jc w:val="center"/>
        <w:rPr>
          <w:rFonts w:ascii="Tahoma" w:hAnsi="Tahoma" w:cs="Tahoma"/>
          <w:b/>
          <w:sz w:val="22"/>
          <w:szCs w:val="22"/>
        </w:rPr>
      </w:pPr>
    </w:p>
    <w:p w:rsidR="00D33FDB" w:rsidRPr="00A678B4" w:rsidRDefault="00D33FDB" w:rsidP="00D33FDB">
      <w:pPr>
        <w:pStyle w:val="Tytu"/>
        <w:spacing w:line="480" w:lineRule="auto"/>
        <w:rPr>
          <w:rFonts w:ascii="Tahoma" w:hAnsi="Tahoma" w:cs="Tahoma"/>
          <w:i w:val="0"/>
          <w:spacing w:val="60"/>
          <w:sz w:val="22"/>
          <w:szCs w:val="22"/>
        </w:rPr>
      </w:pPr>
    </w:p>
    <w:p w:rsidR="00E738EA" w:rsidRPr="00AC0159" w:rsidRDefault="00D33FDB" w:rsidP="00E738EA">
      <w:pPr>
        <w:autoSpaceDE w:val="0"/>
        <w:autoSpaceDN w:val="0"/>
        <w:adjustRightInd w:val="0"/>
        <w:rPr>
          <w:rFonts w:ascii="Tahoma" w:hAnsi="Tahoma" w:cs="Tahoma"/>
          <w:b/>
          <w:color w:val="000000"/>
          <w:sz w:val="20"/>
          <w:szCs w:val="20"/>
        </w:rPr>
      </w:pPr>
      <w:r w:rsidRPr="00D33FDB">
        <w:rPr>
          <w:rFonts w:ascii="Tahoma" w:hAnsi="Tahoma" w:cs="Tahoma"/>
          <w:b/>
          <w:sz w:val="20"/>
          <w:szCs w:val="20"/>
        </w:rPr>
        <w:t>Dotyczy:  postępowania o udzielenie zamó</w:t>
      </w:r>
      <w:r>
        <w:rPr>
          <w:rFonts w:ascii="Tahoma" w:hAnsi="Tahoma" w:cs="Tahoma"/>
          <w:b/>
          <w:sz w:val="20"/>
          <w:szCs w:val="20"/>
        </w:rPr>
        <w:t>wienia publicznego prowadzonego</w:t>
      </w:r>
      <w:r w:rsidRPr="00D33FDB">
        <w:rPr>
          <w:rFonts w:ascii="Tahoma" w:hAnsi="Tahoma" w:cs="Tahoma"/>
          <w:b/>
          <w:sz w:val="20"/>
          <w:szCs w:val="20"/>
        </w:rPr>
        <w:t xml:space="preserve"> w </w:t>
      </w:r>
      <w:r>
        <w:rPr>
          <w:rFonts w:ascii="Tahoma" w:hAnsi="Tahoma" w:cs="Tahoma"/>
          <w:b/>
          <w:sz w:val="20"/>
          <w:szCs w:val="20"/>
        </w:rPr>
        <w:t xml:space="preserve"> </w:t>
      </w:r>
      <w:r w:rsidRPr="00D33FDB">
        <w:rPr>
          <w:rFonts w:ascii="Tahoma" w:hAnsi="Tahoma" w:cs="Tahoma"/>
          <w:b/>
          <w:sz w:val="20"/>
          <w:szCs w:val="20"/>
        </w:rPr>
        <w:t xml:space="preserve">trybie </w:t>
      </w:r>
      <w:r>
        <w:rPr>
          <w:rFonts w:ascii="Tahoma" w:hAnsi="Tahoma" w:cs="Tahoma"/>
          <w:b/>
          <w:sz w:val="20"/>
          <w:szCs w:val="20"/>
        </w:rPr>
        <w:br/>
        <w:t xml:space="preserve">                 </w:t>
      </w:r>
      <w:r w:rsidRPr="00D33FDB">
        <w:rPr>
          <w:rFonts w:ascii="Tahoma" w:hAnsi="Tahoma" w:cs="Tahoma"/>
          <w:b/>
          <w:sz w:val="20"/>
          <w:szCs w:val="20"/>
        </w:rPr>
        <w:t>przetargu nieograniczonego o wartości poniżej 5 548 000 euro na roboty</w:t>
      </w:r>
      <w:r w:rsidRPr="00D33FDB">
        <w:rPr>
          <w:rFonts w:ascii="Tahoma" w:hAnsi="Tahoma" w:cs="Tahoma"/>
          <w:b/>
          <w:sz w:val="20"/>
          <w:szCs w:val="20"/>
        </w:rPr>
        <w:br/>
        <w:t xml:space="preserve"> </w:t>
      </w:r>
      <w:r>
        <w:rPr>
          <w:rFonts w:ascii="Tahoma" w:hAnsi="Tahoma" w:cs="Tahoma"/>
          <w:b/>
          <w:sz w:val="20"/>
          <w:szCs w:val="20"/>
        </w:rPr>
        <w:t xml:space="preserve">                </w:t>
      </w:r>
      <w:r w:rsidRPr="00D33FDB">
        <w:rPr>
          <w:rFonts w:ascii="Tahoma" w:hAnsi="Tahoma" w:cs="Tahoma"/>
          <w:b/>
          <w:sz w:val="20"/>
          <w:szCs w:val="20"/>
        </w:rPr>
        <w:t xml:space="preserve">budowlane - </w:t>
      </w:r>
      <w:r w:rsidR="00E738EA" w:rsidRPr="00AC0159">
        <w:rPr>
          <w:rFonts w:ascii="Tahoma" w:hAnsi="Tahoma" w:cs="Tahoma"/>
          <w:b/>
          <w:bCs/>
          <w:sz w:val="20"/>
          <w:szCs w:val="20"/>
        </w:rPr>
        <w:t>Remont wejścia głównego Szkoły Podstawowej nr 139 w Łodzi przy</w:t>
      </w:r>
      <w:r w:rsidR="00E738EA">
        <w:rPr>
          <w:rFonts w:ascii="Tahoma" w:hAnsi="Tahoma" w:cs="Tahoma"/>
          <w:b/>
          <w:bCs/>
          <w:sz w:val="20"/>
          <w:szCs w:val="20"/>
        </w:rPr>
        <w:br/>
        <w:t xml:space="preserve">                </w:t>
      </w:r>
      <w:r w:rsidR="00E738EA" w:rsidRPr="00AC0159">
        <w:rPr>
          <w:rFonts w:ascii="Tahoma" w:hAnsi="Tahoma" w:cs="Tahoma"/>
          <w:b/>
          <w:bCs/>
          <w:sz w:val="20"/>
          <w:szCs w:val="20"/>
        </w:rPr>
        <w:t xml:space="preserve"> ul. Giewont 28 i remont ogrodzenia - Brama wjazdowa przesuwna z napędem dla</w:t>
      </w:r>
      <w:r w:rsidR="00E738EA">
        <w:rPr>
          <w:rFonts w:ascii="Tahoma" w:hAnsi="Tahoma" w:cs="Tahoma"/>
          <w:b/>
          <w:bCs/>
          <w:sz w:val="20"/>
          <w:szCs w:val="20"/>
        </w:rPr>
        <w:br/>
        <w:t xml:space="preserve">                </w:t>
      </w:r>
      <w:r w:rsidR="00E738EA" w:rsidRPr="00AC0159">
        <w:rPr>
          <w:rFonts w:ascii="Tahoma" w:hAnsi="Tahoma" w:cs="Tahoma"/>
          <w:b/>
          <w:bCs/>
          <w:sz w:val="20"/>
          <w:szCs w:val="20"/>
        </w:rPr>
        <w:t xml:space="preserve"> Szkoły Podstawowej nr 139</w:t>
      </w:r>
    </w:p>
    <w:p w:rsidR="00D33FDB" w:rsidRPr="00D33FDB" w:rsidRDefault="00D33FDB" w:rsidP="00D33FDB">
      <w:pPr>
        <w:autoSpaceDE w:val="0"/>
        <w:autoSpaceDN w:val="0"/>
        <w:adjustRightInd w:val="0"/>
        <w:rPr>
          <w:rFonts w:ascii="Tahoma" w:hAnsi="Tahoma" w:cs="Tahoma"/>
          <w:b/>
          <w:sz w:val="20"/>
          <w:szCs w:val="20"/>
        </w:rPr>
      </w:pPr>
    </w:p>
    <w:p w:rsidR="00D33FDB" w:rsidRPr="008D3622" w:rsidRDefault="00D33FDB" w:rsidP="008D3622">
      <w:pPr>
        <w:jc w:val="both"/>
        <w:rPr>
          <w:rFonts w:ascii="Tahoma" w:hAnsi="Tahoma" w:cs="Tahoma"/>
          <w:i/>
          <w:caps/>
          <w:sz w:val="18"/>
          <w:szCs w:val="18"/>
        </w:rPr>
      </w:pPr>
    </w:p>
    <w:p w:rsidR="00D33FDB" w:rsidRPr="007B46D6"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D33FDB" w:rsidRPr="00005AFA" w:rsidRDefault="00D33FDB" w:rsidP="00D33FDB">
      <w:pPr>
        <w:pStyle w:val="Tytu"/>
        <w:jc w:val="left"/>
        <w:rPr>
          <w:rFonts w:ascii="Tahoma" w:hAnsi="Tahoma" w:cs="Tahoma"/>
          <w:b w:val="0"/>
          <w:i w:val="0"/>
          <w:sz w:val="18"/>
          <w:szCs w:val="18"/>
        </w:rPr>
      </w:pPr>
      <w:r w:rsidRPr="00005AFA">
        <w:rPr>
          <w:rFonts w:ascii="Tahoma" w:hAnsi="Tahoma" w:cs="Tahoma"/>
          <w:b w:val="0"/>
          <w:i w:val="0"/>
          <w:sz w:val="18"/>
          <w:szCs w:val="18"/>
        </w:rPr>
        <w:t xml:space="preserve">Ustawa z dnia 29 stycznia 2004 r. – Prawo zamówień publicznych – (tekst jednolity z 2018 r., poz. 1986 ze zm.) zwana dalej ustawą PZP. Specyfikacje  sporządzono wg dyspozycji art. 36.1 Ustawy </w:t>
      </w:r>
      <w:proofErr w:type="spellStart"/>
      <w:r w:rsidRPr="00005AFA">
        <w:rPr>
          <w:rFonts w:ascii="Tahoma" w:hAnsi="Tahoma" w:cs="Tahoma"/>
          <w:b w:val="0"/>
          <w:i w:val="0"/>
          <w:sz w:val="18"/>
          <w:szCs w:val="18"/>
        </w:rPr>
        <w:t>Pzp</w:t>
      </w:r>
      <w:proofErr w:type="spellEnd"/>
      <w:r w:rsidRPr="00005AFA">
        <w:rPr>
          <w:rFonts w:ascii="Tahoma" w:hAnsi="Tahoma" w:cs="Tahoma"/>
          <w:b w:val="0"/>
          <w:i w:val="0"/>
          <w:sz w:val="18"/>
          <w:szCs w:val="18"/>
        </w:rPr>
        <w:t>.</w:t>
      </w:r>
    </w:p>
    <w:p w:rsidR="00D33FDB" w:rsidRPr="00005AFA" w:rsidRDefault="00D33FDB" w:rsidP="00D33FDB">
      <w:pPr>
        <w:pStyle w:val="Tytu"/>
        <w:jc w:val="left"/>
        <w:rPr>
          <w:rFonts w:ascii="Tahoma" w:hAnsi="Tahoma" w:cs="Tahoma"/>
          <w:b w:val="0"/>
          <w:i w:val="0"/>
          <w:sz w:val="18"/>
          <w:szCs w:val="18"/>
        </w:rPr>
      </w:pPr>
    </w:p>
    <w:p w:rsidR="00D33FDB" w:rsidRPr="00005AFA" w:rsidRDefault="00D33FDB" w:rsidP="00D33FDB">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w:t>
      </w:r>
      <w:r w:rsidRPr="00185D98">
        <w:rPr>
          <w:rFonts w:ascii="Tahoma" w:hAnsi="Tahoma" w:cs="Tahoma"/>
          <w:b w:val="0"/>
          <w:i w:val="0"/>
          <w:sz w:val="18"/>
          <w:szCs w:val="18"/>
        </w:rPr>
        <w:t xml:space="preserve">Zamawiającego: </w:t>
      </w:r>
      <w:hyperlink r:id="rId8" w:history="1">
        <w:r w:rsidR="00E738EA" w:rsidRPr="004D4B99">
          <w:rPr>
            <w:rStyle w:val="Hipercze"/>
            <w:rFonts w:ascii="Tahoma" w:hAnsi="Tahoma" w:cs="Tahoma"/>
            <w:i w:val="0"/>
            <w:sz w:val="18"/>
            <w:szCs w:val="18"/>
          </w:rPr>
          <w:t>www.bip.sp139lodz.wikom.pl</w:t>
        </w:r>
      </w:hyperlink>
      <w:r w:rsidRPr="007946C1">
        <w:rPr>
          <w:rFonts w:ascii="Tahoma" w:hAnsi="Tahoma" w:cs="Tahoma"/>
          <w:sz w:val="18"/>
          <w:szCs w:val="18"/>
        </w:rPr>
        <w:t xml:space="preserve">   </w:t>
      </w:r>
    </w:p>
    <w:p w:rsidR="00D33FDB" w:rsidRPr="00005AFA" w:rsidRDefault="00D33FDB" w:rsidP="00D33FDB">
      <w:pPr>
        <w:pStyle w:val="Tytu"/>
        <w:jc w:val="left"/>
        <w:rPr>
          <w:rFonts w:ascii="Tahoma" w:hAnsi="Tahoma" w:cs="Tahoma"/>
          <w:i w:val="0"/>
          <w:sz w:val="18"/>
          <w:szCs w:val="18"/>
        </w:rPr>
      </w:pPr>
    </w:p>
    <w:p w:rsidR="00D33FDB" w:rsidRPr="00005AFA" w:rsidRDefault="00D33FDB" w:rsidP="00D33FDB">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w:t>
      </w:r>
      <w:proofErr w:type="spellStart"/>
      <w:r w:rsidRPr="00005AFA">
        <w:rPr>
          <w:rFonts w:ascii="Tahoma" w:hAnsi="Tahoma" w:cs="Tahoma"/>
          <w:sz w:val="18"/>
          <w:szCs w:val="18"/>
        </w:rPr>
        <w:t>t.j</w:t>
      </w:r>
      <w:proofErr w:type="spellEnd"/>
      <w:r w:rsidRPr="00005AFA">
        <w:rPr>
          <w:rFonts w:ascii="Tahoma" w:hAnsi="Tahoma" w:cs="Tahoma"/>
          <w:sz w:val="18"/>
          <w:szCs w:val="18"/>
        </w:rPr>
        <w:t xml:space="preserve">. </w:t>
      </w:r>
      <w:proofErr w:type="spellStart"/>
      <w:r w:rsidRPr="00005AFA">
        <w:rPr>
          <w:rFonts w:ascii="Tahoma" w:hAnsi="Tahoma" w:cs="Tahoma"/>
          <w:sz w:val="18"/>
          <w:szCs w:val="18"/>
        </w:rPr>
        <w:t>Dz.U</w:t>
      </w:r>
      <w:proofErr w:type="spellEnd"/>
      <w:r w:rsidRPr="00005AFA">
        <w:rPr>
          <w:rFonts w:ascii="Tahoma" w:hAnsi="Tahoma" w:cs="Tahoma"/>
          <w:sz w:val="18"/>
          <w:szCs w:val="18"/>
        </w:rPr>
        <w:t xml:space="preserve">. z 2018r. poz. 1986 ze zm.) </w:t>
      </w:r>
    </w:p>
    <w:p w:rsidR="007B2A45" w:rsidRPr="00D33FDB" w:rsidRDefault="00B84F14" w:rsidP="00D33FDB">
      <w:pPr>
        <w:spacing w:line="360" w:lineRule="auto"/>
        <w:ind w:firstLine="284"/>
        <w:jc w:val="center"/>
        <w:rPr>
          <w:rFonts w:ascii="Tahoma" w:hAnsi="Tahoma" w:cs="Tahoma"/>
          <w:b/>
        </w:rPr>
      </w:pPr>
      <w:r>
        <w:rPr>
          <w:rFonts w:ascii="Tahoma" w:hAnsi="Tahoma" w:cs="Tahoma"/>
          <w:b/>
        </w:rPr>
        <w:t xml:space="preserve"> </w:t>
      </w:r>
    </w:p>
    <w:p w:rsidR="007B2A45" w:rsidRDefault="00AB2065">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w:t>
      </w:r>
      <w:r w:rsidR="00E738EA">
        <w:rPr>
          <w:rFonts w:ascii="Calibri" w:hAnsi="Calibri"/>
          <w:b/>
          <w:sz w:val="22"/>
          <w:szCs w:val="22"/>
        </w:rPr>
        <w:t>dania ofert</w:t>
      </w:r>
      <w:r w:rsidR="00E738EA">
        <w:rPr>
          <w:rFonts w:ascii="Calibri" w:hAnsi="Calibri"/>
          <w:b/>
          <w:sz w:val="22"/>
          <w:szCs w:val="22"/>
        </w:rPr>
        <w:tab/>
        <w:t>15.07.2019 r. godz.</w:t>
      </w:r>
      <w:r w:rsidR="00E738EA">
        <w:rPr>
          <w:rFonts w:ascii="Calibri" w:hAnsi="Calibri"/>
          <w:b/>
          <w:sz w:val="22"/>
          <w:szCs w:val="22"/>
        </w:rPr>
        <w:tab/>
        <w:t>12</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E738EA">
        <w:rPr>
          <w:rFonts w:ascii="Calibri" w:hAnsi="Calibri"/>
          <w:b/>
          <w:sz w:val="22"/>
          <w:szCs w:val="22"/>
        </w:rPr>
        <w:t>ofert</w:t>
      </w:r>
      <w:r w:rsidR="00E738EA">
        <w:rPr>
          <w:rFonts w:ascii="Calibri" w:hAnsi="Calibri"/>
          <w:b/>
          <w:sz w:val="22"/>
          <w:szCs w:val="22"/>
        </w:rPr>
        <w:tab/>
        <w:t>15.07</w:t>
      </w:r>
      <w:r w:rsidR="00D33FDB">
        <w:rPr>
          <w:rFonts w:ascii="Calibri" w:hAnsi="Calibri"/>
          <w:b/>
          <w:sz w:val="22"/>
          <w:szCs w:val="22"/>
        </w:rPr>
        <w:t>.2019</w:t>
      </w:r>
      <w:r w:rsidR="008D5260">
        <w:rPr>
          <w:rFonts w:ascii="Calibri" w:hAnsi="Calibri"/>
          <w:b/>
          <w:sz w:val="22"/>
          <w:szCs w:val="22"/>
        </w:rPr>
        <w:t>r.  godz.</w:t>
      </w:r>
      <w:r w:rsidR="008D5260">
        <w:rPr>
          <w:rFonts w:ascii="Calibri" w:hAnsi="Calibri"/>
          <w:b/>
          <w:sz w:val="22"/>
          <w:szCs w:val="22"/>
        </w:rPr>
        <w:tab/>
      </w:r>
      <w:r w:rsidR="00E738EA">
        <w:rPr>
          <w:rFonts w:ascii="Calibri" w:hAnsi="Calibri"/>
          <w:b/>
          <w:sz w:val="22"/>
          <w:szCs w:val="22"/>
        </w:rPr>
        <w:t>13</w:t>
      </w:r>
      <w:r w:rsidR="008D3622">
        <w:rPr>
          <w:rFonts w:ascii="Calibri" w:hAnsi="Calibri"/>
          <w:b/>
          <w:sz w:val="22"/>
          <w:szCs w:val="22"/>
        </w:rPr>
        <w:t>:0</w:t>
      </w:r>
      <w:r w:rsidR="00D17C78">
        <w:rPr>
          <w:rFonts w:ascii="Calibri" w:hAnsi="Calibri"/>
          <w:b/>
          <w:sz w:val="22"/>
          <w:szCs w:val="22"/>
        </w:rPr>
        <w:t>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6352AF" w:rsidRDefault="006352AF">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rsidP="006352AF">
      <w:pPr>
        <w:pStyle w:val="Nagwek1"/>
        <w:numPr>
          <w:ilvl w:val="0"/>
          <w:numId w:val="3"/>
        </w:numPr>
        <w:tabs>
          <w:tab w:val="clear" w:pos="1146"/>
          <w:tab w:val="num" w:pos="709"/>
        </w:tabs>
        <w:spacing w:before="360" w:after="0"/>
        <w:ind w:left="709"/>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E738EA"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13</w:t>
      </w:r>
      <w:r w:rsidR="008D3622">
        <w:rPr>
          <w:rFonts w:ascii="Tahoma" w:hAnsi="Tahoma" w:cs="Tahoma"/>
          <w:b w:val="0"/>
          <w:i w:val="0"/>
          <w:sz w:val="18"/>
          <w:szCs w:val="18"/>
        </w:rPr>
        <w:t>9</w:t>
      </w:r>
      <w:r w:rsidR="00336951">
        <w:rPr>
          <w:rFonts w:ascii="Tahoma" w:hAnsi="Tahoma" w:cs="Tahoma"/>
          <w:b w:val="0"/>
          <w:i w:val="0"/>
          <w:sz w:val="18"/>
          <w:szCs w:val="18"/>
        </w:rPr>
        <w:t xml:space="preserve">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rsidP="007C7413">
      <w:pPr>
        <w:pStyle w:val="Tytu"/>
        <w:numPr>
          <w:ilvl w:val="0"/>
          <w:numId w:val="10"/>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p>
    <w:p w:rsidR="007B2A45" w:rsidRPr="007B0C8D" w:rsidRDefault="00B84F14" w:rsidP="007C7413">
      <w:pPr>
        <w:pStyle w:val="Tytu"/>
        <w:numPr>
          <w:ilvl w:val="1"/>
          <w:numId w:val="11"/>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E738EA">
        <w:rPr>
          <w:rFonts w:ascii="Tahoma" w:hAnsi="Tahoma" w:cs="Tahoma"/>
          <w:i w:val="0"/>
          <w:sz w:val="18"/>
          <w:szCs w:val="18"/>
        </w:rPr>
        <w:t>82 1560 0013 2025 0025 1503 005</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E738EA">
        <w:rPr>
          <w:rFonts w:ascii="Tahoma" w:hAnsi="Tahoma" w:cs="Tahoma"/>
          <w:i w:val="0"/>
          <w:sz w:val="18"/>
          <w:szCs w:val="18"/>
        </w:rPr>
        <w:t>728-11-61-140</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w:t>
      </w:r>
      <w:r w:rsidR="00E738EA">
        <w:rPr>
          <w:rFonts w:ascii="Tahoma" w:hAnsi="Tahoma" w:cs="Tahoma"/>
          <w:i w:val="0"/>
          <w:sz w:val="18"/>
          <w:szCs w:val="18"/>
        </w:rPr>
        <w:t>000814547</w:t>
      </w:r>
    </w:p>
    <w:p w:rsidR="008D3622" w:rsidRPr="00E738EA" w:rsidRDefault="00D66AF1" w:rsidP="00E738EA">
      <w:pPr>
        <w:autoSpaceDE w:val="0"/>
        <w:autoSpaceDN w:val="0"/>
        <w:adjustRightInd w:val="0"/>
        <w:rPr>
          <w:rFonts w:ascii="Tahoma" w:hAnsi="Tahoma" w:cs="Tahoma"/>
          <w:b/>
          <w:color w:val="000000"/>
          <w:sz w:val="20"/>
          <w:szCs w:val="20"/>
        </w:rPr>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006352AF">
        <w:rPr>
          <w:rFonts w:ascii="Tahoma" w:hAnsi="Tahoma" w:cs="Tahoma"/>
          <w:sz w:val="18"/>
          <w:szCs w:val="18"/>
        </w:rPr>
        <w:t>Szkoła Podstawowa nr 13</w:t>
      </w:r>
      <w:r w:rsidR="008D3622">
        <w:rPr>
          <w:rFonts w:ascii="Tahoma" w:hAnsi="Tahoma" w:cs="Tahoma"/>
          <w:sz w:val="18"/>
          <w:szCs w:val="18"/>
        </w:rPr>
        <w:t>9</w:t>
      </w:r>
      <w:r w:rsidR="00336951" w:rsidRPr="007B0C8D">
        <w:rPr>
          <w:rFonts w:ascii="Tahoma" w:hAnsi="Tahoma" w:cs="Tahoma"/>
          <w:sz w:val="18"/>
          <w:szCs w:val="18"/>
        </w:rPr>
        <w:t xml:space="preserve">, </w:t>
      </w:r>
      <w:r w:rsidR="006352AF">
        <w:rPr>
          <w:rFonts w:ascii="Tahoma" w:hAnsi="Tahoma" w:cs="Tahoma"/>
          <w:sz w:val="18"/>
          <w:szCs w:val="18"/>
        </w:rPr>
        <w:t>92-116</w:t>
      </w:r>
      <w:r w:rsidR="00336951" w:rsidRPr="007B0C8D">
        <w:rPr>
          <w:rFonts w:ascii="Tahoma" w:hAnsi="Tahoma" w:cs="Tahoma"/>
          <w:sz w:val="18"/>
          <w:szCs w:val="18"/>
        </w:rPr>
        <w:t xml:space="preserve"> Łódź, ul. </w:t>
      </w:r>
      <w:r w:rsidR="006352AF">
        <w:rPr>
          <w:rFonts w:ascii="Tahoma" w:hAnsi="Tahoma" w:cs="Tahoma"/>
          <w:sz w:val="18"/>
          <w:szCs w:val="18"/>
        </w:rPr>
        <w:t>Giewont 28</w:t>
      </w:r>
      <w:r w:rsidR="00D17C78" w:rsidRPr="007B0C8D">
        <w:rPr>
          <w:rFonts w:ascii="Tahoma" w:hAnsi="Tahoma" w:cs="Tahoma"/>
          <w:sz w:val="18"/>
          <w:szCs w:val="18"/>
        </w:rPr>
        <w:br/>
        <w:t xml:space="preserve">      </w:t>
      </w:r>
      <w:r w:rsidRPr="007B0C8D">
        <w:rPr>
          <w:rFonts w:ascii="Tahoma" w:hAnsi="Tahoma" w:cs="Tahoma"/>
          <w:sz w:val="18"/>
          <w:szCs w:val="18"/>
        </w:rPr>
        <w:t xml:space="preserve">           </w:t>
      </w:r>
      <w:r w:rsidR="00B84F14" w:rsidRPr="007B0C8D">
        <w:rPr>
          <w:rFonts w:ascii="Tahoma" w:hAnsi="Tahoma" w:cs="Tahoma"/>
          <w:sz w:val="18"/>
          <w:szCs w:val="18"/>
        </w:rPr>
        <w:t xml:space="preserve">z dopiskiem przetarg – </w:t>
      </w:r>
      <w:r w:rsidR="00E738EA" w:rsidRPr="00AC0159">
        <w:rPr>
          <w:rFonts w:ascii="Tahoma" w:hAnsi="Tahoma" w:cs="Tahoma"/>
          <w:b/>
          <w:bCs/>
          <w:sz w:val="20"/>
          <w:szCs w:val="20"/>
        </w:rPr>
        <w:t>Remont wejścia głównego Szkoły Podstawowej nr 139 w Łodzi</w:t>
      </w:r>
      <w:r w:rsidR="00E738EA">
        <w:rPr>
          <w:rFonts w:ascii="Tahoma" w:hAnsi="Tahoma" w:cs="Tahoma"/>
          <w:b/>
          <w:bCs/>
          <w:sz w:val="20"/>
          <w:szCs w:val="20"/>
        </w:rPr>
        <w:br/>
        <w:t xml:space="preserve">               </w:t>
      </w:r>
      <w:r w:rsidR="00E738EA" w:rsidRPr="00AC0159">
        <w:rPr>
          <w:rFonts w:ascii="Tahoma" w:hAnsi="Tahoma" w:cs="Tahoma"/>
          <w:b/>
          <w:bCs/>
          <w:sz w:val="20"/>
          <w:szCs w:val="20"/>
        </w:rPr>
        <w:t xml:space="preserve"> przy ul. Giewont 28 i remont ogrodzenia - Brama wjazdowa przesuwna z napędem </w:t>
      </w:r>
      <w:r w:rsidR="00E738EA">
        <w:rPr>
          <w:rFonts w:ascii="Tahoma" w:hAnsi="Tahoma" w:cs="Tahoma"/>
          <w:b/>
          <w:bCs/>
          <w:sz w:val="20"/>
          <w:szCs w:val="20"/>
        </w:rPr>
        <w:br/>
        <w:t xml:space="preserve">                </w:t>
      </w:r>
      <w:r w:rsidR="00E738EA" w:rsidRPr="00AC0159">
        <w:rPr>
          <w:rFonts w:ascii="Tahoma" w:hAnsi="Tahoma" w:cs="Tahoma"/>
          <w:b/>
          <w:bCs/>
          <w:sz w:val="20"/>
          <w:szCs w:val="20"/>
        </w:rPr>
        <w:t>dla Szkoły Podstawowej nr 139</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bookmarkStart w:id="1" w:name="_GoBack"/>
      <w:bookmarkEnd w:id="1"/>
      <w:r w:rsidR="00E738EA">
        <w:rPr>
          <w:rFonts w:ascii="Tahoma" w:hAnsi="Tahoma" w:cs="Tahoma"/>
          <w:b w:val="0"/>
          <w:i w:val="0"/>
          <w:sz w:val="18"/>
          <w:szCs w:val="18"/>
        </w:rPr>
        <w:t>679-3167</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9" w:history="1">
        <w:r w:rsidR="00E738EA" w:rsidRPr="004D4B99">
          <w:rPr>
            <w:rStyle w:val="Hipercze"/>
            <w:rFonts w:ascii="Tahoma" w:hAnsi="Tahoma" w:cs="Tahoma"/>
            <w:b w:val="0"/>
            <w:sz w:val="18"/>
            <w:szCs w:val="18"/>
          </w:rPr>
          <w:t>www.bip.sp139lodz.wikom.pl</w:t>
        </w:r>
      </w:hyperlink>
      <w:r w:rsidR="007B0C8D" w:rsidRPr="007B0C8D">
        <w:rPr>
          <w:rFonts w:ascii="Tahoma" w:hAnsi="Tahoma" w:cs="Tahoma"/>
          <w:sz w:val="18"/>
          <w:szCs w:val="18"/>
        </w:rPr>
        <w:t xml:space="preserve">   </w:t>
      </w:r>
    </w:p>
    <w:p w:rsidR="007B2A45" w:rsidRPr="007B0C8D" w:rsidRDefault="00B84F14" w:rsidP="007C7413">
      <w:pPr>
        <w:pStyle w:val="Tytu"/>
        <w:numPr>
          <w:ilvl w:val="1"/>
          <w:numId w:val="12"/>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10" w:history="1">
        <w:r w:rsidR="00E738EA" w:rsidRPr="004D4B99">
          <w:rPr>
            <w:rStyle w:val="Hipercze"/>
            <w:rFonts w:ascii="Tahoma" w:hAnsi="Tahoma" w:cs="Tahoma"/>
            <w:b w:val="0"/>
            <w:i w:val="0"/>
            <w:sz w:val="18"/>
            <w:szCs w:val="18"/>
          </w:rPr>
          <w:t>kontakt@sp139.elodz.edu.pl</w:t>
        </w:r>
      </w:hyperlink>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D33FDB" w:rsidRPr="000048F1" w:rsidRDefault="00D33FDB" w:rsidP="007C7413">
      <w:pPr>
        <w:pStyle w:val="Tekstpodstawowy31"/>
        <w:numPr>
          <w:ilvl w:val="0"/>
          <w:numId w:val="10"/>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D33FDB" w:rsidRPr="000048F1" w:rsidRDefault="00D33FDB" w:rsidP="007C7413">
      <w:pPr>
        <w:pStyle w:val="Tekstpodstawowy31"/>
        <w:numPr>
          <w:ilvl w:val="0"/>
          <w:numId w:val="10"/>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D33FDB" w:rsidRPr="000048F1" w:rsidRDefault="00D33FDB" w:rsidP="007C7413">
      <w:pPr>
        <w:numPr>
          <w:ilvl w:val="0"/>
          <w:numId w:val="12"/>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D33FDB" w:rsidRPr="000048F1" w:rsidRDefault="00D33FDB" w:rsidP="007C7413">
      <w:pPr>
        <w:numPr>
          <w:ilvl w:val="0"/>
          <w:numId w:val="12"/>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D33FDB" w:rsidRPr="000048F1" w:rsidRDefault="00D33FDB" w:rsidP="007C7413">
      <w:pPr>
        <w:pStyle w:val="Tytu"/>
        <w:numPr>
          <w:ilvl w:val="0"/>
          <w:numId w:val="12"/>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8D5260" w:rsidRDefault="008D5260" w:rsidP="008D5260">
      <w:pPr>
        <w:suppressAutoHyphens/>
        <w:spacing w:line="276" w:lineRule="auto"/>
        <w:ind w:left="360"/>
        <w:jc w:val="both"/>
        <w:rPr>
          <w:rFonts w:ascii="Tahoma" w:hAnsi="Tahoma" w:cs="Tahoma"/>
          <w:sz w:val="18"/>
          <w:szCs w:val="18"/>
        </w:rPr>
      </w:pPr>
    </w:p>
    <w:p w:rsidR="007B2A45" w:rsidRDefault="00B84F14" w:rsidP="007C7413">
      <w:pPr>
        <w:pStyle w:val="Nagwek1"/>
        <w:numPr>
          <w:ilvl w:val="0"/>
          <w:numId w:val="3"/>
        </w:numPr>
        <w:tabs>
          <w:tab w:val="num" w:pos="540"/>
        </w:tabs>
        <w:spacing w:after="0"/>
        <w:rPr>
          <w:color w:val="000000"/>
          <w:sz w:val="20"/>
          <w:szCs w:val="20"/>
        </w:rPr>
      </w:pPr>
      <w:bookmarkStart w:id="2" w:name="_Toc306084389"/>
      <w:bookmarkStart w:id="3" w:name="_Toc353095702"/>
      <w:r>
        <w:rPr>
          <w:color w:val="000000"/>
          <w:sz w:val="20"/>
          <w:szCs w:val="20"/>
        </w:rPr>
        <w:t>OPIS PRZEDMIOTU ZAMÓWIENIA</w:t>
      </w:r>
      <w:bookmarkEnd w:id="2"/>
      <w:bookmarkEnd w:id="3"/>
    </w:p>
    <w:p w:rsidR="007B2A45" w:rsidRDefault="007B2A45">
      <w:pPr>
        <w:rPr>
          <w:sz w:val="18"/>
          <w:szCs w:val="18"/>
        </w:rPr>
      </w:pPr>
    </w:p>
    <w:p w:rsidR="007B2A45" w:rsidRPr="00E738EA" w:rsidRDefault="00B84F14" w:rsidP="00E738EA">
      <w:pPr>
        <w:pStyle w:val="Akapitzlist"/>
        <w:numPr>
          <w:ilvl w:val="0"/>
          <w:numId w:val="5"/>
        </w:numPr>
        <w:autoSpaceDE w:val="0"/>
        <w:autoSpaceDN w:val="0"/>
        <w:adjustRightInd w:val="0"/>
        <w:rPr>
          <w:rFonts w:ascii="Tahoma" w:hAnsi="Tahoma" w:cs="Tahoma"/>
          <w:b/>
          <w:color w:val="000000"/>
          <w:sz w:val="20"/>
          <w:szCs w:val="20"/>
        </w:rPr>
      </w:pPr>
      <w:r w:rsidRPr="00E738EA">
        <w:rPr>
          <w:rFonts w:ascii="Tahoma" w:hAnsi="Tahoma" w:cs="Tahoma"/>
          <w:color w:val="000000"/>
          <w:sz w:val="18"/>
          <w:szCs w:val="18"/>
        </w:rPr>
        <w:t>Przedmiotem zamówienia jest</w:t>
      </w:r>
      <w:r w:rsidRPr="00E738EA">
        <w:rPr>
          <w:rFonts w:ascii="Tahoma" w:hAnsi="Tahoma" w:cs="Tahoma"/>
          <w:b/>
          <w:color w:val="000000"/>
          <w:sz w:val="18"/>
          <w:szCs w:val="18"/>
        </w:rPr>
        <w:t xml:space="preserve"> </w:t>
      </w:r>
      <w:r w:rsidRPr="00E738EA">
        <w:rPr>
          <w:rFonts w:ascii="Tahoma" w:hAnsi="Tahoma" w:cs="Tahoma"/>
          <w:color w:val="000000"/>
          <w:sz w:val="18"/>
          <w:szCs w:val="18"/>
        </w:rPr>
        <w:t xml:space="preserve">wykonanie robót budowlanych polegających </w:t>
      </w:r>
      <w:r w:rsidR="00E738EA" w:rsidRPr="00E738EA">
        <w:rPr>
          <w:rFonts w:ascii="Tahoma" w:hAnsi="Tahoma" w:cs="Tahoma"/>
          <w:color w:val="000000"/>
          <w:sz w:val="18"/>
          <w:szCs w:val="18"/>
        </w:rPr>
        <w:t xml:space="preserve">na </w:t>
      </w:r>
      <w:r w:rsidR="00E738EA" w:rsidRPr="00E738EA">
        <w:rPr>
          <w:rFonts w:ascii="Tahoma" w:hAnsi="Tahoma" w:cs="Tahoma"/>
          <w:b/>
          <w:bCs/>
          <w:sz w:val="20"/>
          <w:szCs w:val="20"/>
        </w:rPr>
        <w:t>remoncie wejścia głównego Szkoły Podstawowej nr 139 w Łodzi przy ul. Giewont 28 i remont ogrodzenia - Brama wjazdowa przesuwna z napędem dla Szkoły Podstawowej nr 139</w:t>
      </w:r>
    </w:p>
    <w:p w:rsidR="007B2A45" w:rsidRDefault="00B84F14" w:rsidP="007C7413">
      <w:pPr>
        <w:widowControl w:val="0"/>
        <w:numPr>
          <w:ilvl w:val="0"/>
          <w:numId w:val="5"/>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 xml:space="preserve">opis przedmiotu zamówienia –załącznik nr 10 </w:t>
      </w:r>
      <w:r w:rsidR="008D3622">
        <w:rPr>
          <w:rFonts w:ascii="Tahoma" w:hAnsi="Tahoma" w:cs="Tahoma"/>
          <w:color w:val="000000"/>
          <w:sz w:val="18"/>
          <w:szCs w:val="18"/>
        </w:rPr>
        <w:t>i 10 A</w:t>
      </w:r>
      <w:r>
        <w:rPr>
          <w:rFonts w:ascii="Tahoma" w:hAnsi="Tahoma" w:cs="Tahoma"/>
          <w:color w:val="000000"/>
          <w:sz w:val="18"/>
          <w:szCs w:val="18"/>
        </w:rPr>
        <w:t>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w:t>
      </w:r>
      <w:r w:rsidR="008D3622">
        <w:rPr>
          <w:rFonts w:ascii="Tahoma" w:hAnsi="Tahoma" w:cs="Tahoma"/>
          <w:color w:val="000000"/>
          <w:sz w:val="18"/>
          <w:szCs w:val="18"/>
        </w:rPr>
        <w:t xml:space="preserve"> i 11 A</w:t>
      </w:r>
      <w:r>
        <w:rPr>
          <w:rFonts w:ascii="Tahoma" w:hAnsi="Tahoma" w:cs="Tahoma"/>
          <w:color w:val="000000"/>
          <w:sz w:val="18"/>
          <w:szCs w:val="18"/>
        </w:rPr>
        <w:t xml:space="preserve"> do SIWZ,</w:t>
      </w:r>
    </w:p>
    <w:p w:rsidR="007B2A45" w:rsidRDefault="00B84F14" w:rsidP="007C7413">
      <w:pPr>
        <w:numPr>
          <w:ilvl w:val="0"/>
          <w:numId w:val="19"/>
        </w:numPr>
        <w:spacing w:line="240" w:lineRule="atLeast"/>
        <w:rPr>
          <w:rFonts w:ascii="Tahoma" w:hAnsi="Tahoma" w:cs="Tahoma"/>
          <w:color w:val="000000"/>
          <w:sz w:val="18"/>
          <w:szCs w:val="18"/>
        </w:rPr>
      </w:pPr>
      <w:r>
        <w:rPr>
          <w:rFonts w:ascii="Tahoma" w:hAnsi="Tahoma" w:cs="Tahoma"/>
          <w:color w:val="000000"/>
          <w:sz w:val="18"/>
          <w:szCs w:val="18"/>
        </w:rPr>
        <w:t xml:space="preserve">przedmiar robót – załącznik 12 </w:t>
      </w:r>
      <w:r w:rsidR="008D3622">
        <w:rPr>
          <w:rFonts w:ascii="Tahoma" w:hAnsi="Tahoma" w:cs="Tahoma"/>
          <w:color w:val="000000"/>
          <w:sz w:val="18"/>
          <w:szCs w:val="18"/>
        </w:rPr>
        <w:t>i 12 A</w:t>
      </w:r>
      <w:r>
        <w:rPr>
          <w:rFonts w:ascii="Tahoma" w:hAnsi="Tahoma" w:cs="Tahoma"/>
          <w:color w:val="000000"/>
          <w:sz w:val="18"/>
          <w:szCs w:val="18"/>
        </w:rPr>
        <w:t>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r>
      <w:r>
        <w:rPr>
          <w:rFonts w:ascii="Tahoma" w:hAnsi="Tahoma" w:cs="Tahoma"/>
          <w:color w:val="000000"/>
          <w:sz w:val="18"/>
          <w:szCs w:val="18"/>
        </w:rPr>
        <w:lastRenderedPageBreak/>
        <w:t xml:space="preserve">    (Dz. U. z 2014r. poz. 1502, z </w:t>
      </w:r>
      <w:proofErr w:type="spellStart"/>
      <w:r>
        <w:rPr>
          <w:rFonts w:ascii="Tahoma" w:hAnsi="Tahoma" w:cs="Tahoma"/>
          <w:color w:val="000000"/>
          <w:sz w:val="18"/>
          <w:szCs w:val="18"/>
        </w:rPr>
        <w:t>późn</w:t>
      </w:r>
      <w:proofErr w:type="spellEnd"/>
      <w:r>
        <w:rPr>
          <w:rFonts w:ascii="Tahoma" w:hAnsi="Tahoma" w:cs="Tahoma"/>
          <w:color w:val="000000"/>
          <w:sz w:val="18"/>
          <w:szCs w:val="18"/>
        </w:rPr>
        <w:t>.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D33FDB" w:rsidRDefault="00D33FDB" w:rsidP="00D33FDB">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91"/>
        <w:gridCol w:w="4354"/>
      </w:tblGrid>
      <w:tr w:rsidR="00D33FDB" w:rsidRPr="008824C3" w:rsidTr="003D3CB4">
        <w:trPr>
          <w:trHeight w:val="297"/>
        </w:trPr>
        <w:tc>
          <w:tcPr>
            <w:tcW w:w="2391"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Kod CPV</w:t>
            </w:r>
          </w:p>
        </w:tc>
        <w:tc>
          <w:tcPr>
            <w:tcW w:w="4354" w:type="dxa"/>
            <w:shd w:val="clear" w:color="auto" w:fill="F2F2F2"/>
            <w:vAlign w:val="center"/>
          </w:tcPr>
          <w:p w:rsidR="00D33FDB" w:rsidRPr="008824C3" w:rsidRDefault="00D33FDB" w:rsidP="0088107D">
            <w:pPr>
              <w:tabs>
                <w:tab w:val="left" w:pos="360"/>
              </w:tabs>
              <w:jc w:val="center"/>
              <w:rPr>
                <w:rFonts w:ascii="Tahoma" w:hAnsi="Tahoma" w:cs="Tahoma"/>
                <w:sz w:val="18"/>
                <w:szCs w:val="18"/>
              </w:rPr>
            </w:pPr>
            <w:r w:rsidRPr="008824C3">
              <w:rPr>
                <w:rFonts w:ascii="Tahoma" w:hAnsi="Tahoma" w:cs="Tahoma"/>
                <w:sz w:val="18"/>
                <w:szCs w:val="18"/>
              </w:rPr>
              <w:t>Opis</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sz w:val="18"/>
                <w:szCs w:val="18"/>
              </w:rPr>
            </w:pPr>
            <w:r w:rsidRPr="00C23BA7">
              <w:rPr>
                <w:rFonts w:ascii="Tahoma" w:hAnsi="Tahoma" w:cs="Tahoma"/>
                <w:bCs/>
                <w:sz w:val="18"/>
                <w:szCs w:val="18"/>
              </w:rPr>
              <w:t>45000000-7</w:t>
            </w:r>
          </w:p>
        </w:tc>
        <w:tc>
          <w:tcPr>
            <w:tcW w:w="4354" w:type="dxa"/>
            <w:vAlign w:val="center"/>
          </w:tcPr>
          <w:p w:rsidR="00D33FDB" w:rsidRPr="00C23BA7" w:rsidRDefault="00D33FDB" w:rsidP="0088107D">
            <w:pPr>
              <w:autoSpaceDE w:val="0"/>
              <w:autoSpaceDN w:val="0"/>
              <w:adjustRightInd w:val="0"/>
              <w:rPr>
                <w:rFonts w:ascii="Tahoma" w:hAnsi="Tahoma" w:cs="Tahoma"/>
                <w:bCs/>
                <w:sz w:val="18"/>
                <w:szCs w:val="18"/>
              </w:rPr>
            </w:pPr>
            <w:r w:rsidRPr="00C23BA7">
              <w:rPr>
                <w:rFonts w:ascii="Tahoma" w:hAnsi="Tahoma" w:cs="Tahoma"/>
                <w:bCs/>
                <w:sz w:val="18"/>
                <w:szCs w:val="18"/>
              </w:rPr>
              <w:t>Roboty budowlane</w:t>
            </w:r>
          </w:p>
        </w:tc>
      </w:tr>
      <w:tr w:rsidR="00D33FDB" w:rsidRPr="008824C3" w:rsidTr="003D3CB4">
        <w:trPr>
          <w:trHeight w:val="297"/>
        </w:trPr>
        <w:tc>
          <w:tcPr>
            <w:tcW w:w="2391" w:type="dxa"/>
            <w:vAlign w:val="center"/>
          </w:tcPr>
          <w:p w:rsidR="00D33FDB" w:rsidRPr="00C23BA7" w:rsidRDefault="00D33FDB" w:rsidP="0088107D">
            <w:pPr>
              <w:tabs>
                <w:tab w:val="left" w:pos="360"/>
              </w:tabs>
              <w:jc w:val="center"/>
              <w:rPr>
                <w:rFonts w:ascii="Tahoma" w:hAnsi="Tahoma" w:cs="Tahoma"/>
                <w:bCs/>
                <w:sz w:val="18"/>
                <w:szCs w:val="18"/>
              </w:rPr>
            </w:pPr>
            <w:r w:rsidRPr="00C23BA7">
              <w:rPr>
                <w:rFonts w:ascii="Tahoma" w:hAnsi="Tahoma" w:cs="Tahoma"/>
                <w:bCs/>
                <w:sz w:val="18"/>
                <w:szCs w:val="18"/>
              </w:rPr>
              <w:t>45111100-9</w:t>
            </w:r>
          </w:p>
        </w:tc>
        <w:tc>
          <w:tcPr>
            <w:tcW w:w="4354" w:type="dxa"/>
            <w:vAlign w:val="center"/>
          </w:tcPr>
          <w:p w:rsidR="00D33FDB" w:rsidRPr="003D3CB4" w:rsidRDefault="00D33FDB" w:rsidP="0088107D">
            <w:pPr>
              <w:autoSpaceDE w:val="0"/>
              <w:autoSpaceDN w:val="0"/>
              <w:adjustRightInd w:val="0"/>
              <w:rPr>
                <w:rFonts w:ascii="Tahoma" w:hAnsi="Tahoma" w:cs="Tahoma"/>
                <w:bCs/>
                <w:sz w:val="18"/>
                <w:szCs w:val="18"/>
              </w:rPr>
            </w:pPr>
            <w:r w:rsidRPr="003D3CB4">
              <w:rPr>
                <w:rFonts w:ascii="Tahoma" w:hAnsi="Tahoma" w:cs="Tahoma"/>
                <w:bCs/>
                <w:sz w:val="18"/>
                <w:szCs w:val="18"/>
              </w:rPr>
              <w:t>Roboty w zakresie burzenia</w:t>
            </w:r>
          </w:p>
        </w:tc>
      </w:tr>
      <w:tr w:rsidR="00D33FDB" w:rsidRPr="008824C3" w:rsidTr="003D3CB4">
        <w:trPr>
          <w:trHeight w:val="297"/>
        </w:trPr>
        <w:tc>
          <w:tcPr>
            <w:tcW w:w="2391" w:type="dxa"/>
            <w:vAlign w:val="center"/>
          </w:tcPr>
          <w:p w:rsidR="00D33FDB" w:rsidRPr="00C23BA7" w:rsidRDefault="00E738EA" w:rsidP="0088107D">
            <w:pPr>
              <w:tabs>
                <w:tab w:val="left" w:pos="360"/>
              </w:tabs>
              <w:jc w:val="center"/>
              <w:rPr>
                <w:rFonts w:ascii="Tahoma" w:hAnsi="Tahoma" w:cs="Tahoma"/>
                <w:bCs/>
                <w:sz w:val="18"/>
                <w:szCs w:val="18"/>
              </w:rPr>
            </w:pPr>
            <w:r w:rsidRPr="00E738EA">
              <w:rPr>
                <w:rFonts w:ascii="Tahoma" w:hAnsi="Tahoma" w:cs="Tahoma"/>
                <w:bCs/>
                <w:sz w:val="18"/>
                <w:szCs w:val="18"/>
              </w:rPr>
              <w:t>45111200-0</w:t>
            </w:r>
          </w:p>
        </w:tc>
        <w:tc>
          <w:tcPr>
            <w:tcW w:w="4354" w:type="dxa"/>
            <w:vAlign w:val="center"/>
          </w:tcPr>
          <w:p w:rsidR="00D33FDB" w:rsidRPr="003D3CB4" w:rsidRDefault="00E738EA" w:rsidP="00E738EA">
            <w:pPr>
              <w:autoSpaceDE w:val="0"/>
              <w:autoSpaceDN w:val="0"/>
              <w:adjustRightInd w:val="0"/>
              <w:rPr>
                <w:rFonts w:ascii="Tahoma" w:hAnsi="Tahoma" w:cs="Tahoma"/>
                <w:bCs/>
                <w:sz w:val="18"/>
                <w:szCs w:val="18"/>
              </w:rPr>
            </w:pPr>
            <w:r w:rsidRPr="00E738EA">
              <w:rPr>
                <w:rFonts w:ascii="Tahoma" w:hAnsi="Tahoma" w:cs="Tahoma"/>
                <w:bCs/>
                <w:sz w:val="18"/>
                <w:szCs w:val="18"/>
              </w:rPr>
              <w:t>Roboty w zakresie przygotowania terenu pod budowę i roboty ziemne</w:t>
            </w:r>
          </w:p>
        </w:tc>
      </w:tr>
      <w:tr w:rsidR="00D33FDB" w:rsidRPr="008824C3" w:rsidTr="003D3CB4">
        <w:trPr>
          <w:trHeight w:val="297"/>
        </w:trPr>
        <w:tc>
          <w:tcPr>
            <w:tcW w:w="2391" w:type="dxa"/>
            <w:vAlign w:val="center"/>
          </w:tcPr>
          <w:p w:rsidR="00D33FDB" w:rsidRPr="00D33FDB" w:rsidRDefault="00E738EA" w:rsidP="0088107D">
            <w:pPr>
              <w:tabs>
                <w:tab w:val="left" w:pos="360"/>
              </w:tabs>
              <w:jc w:val="center"/>
              <w:rPr>
                <w:rFonts w:ascii="Tahoma" w:hAnsi="Tahoma" w:cs="Tahoma"/>
                <w:bCs/>
                <w:sz w:val="18"/>
                <w:szCs w:val="18"/>
              </w:rPr>
            </w:pPr>
            <w:r w:rsidRPr="00E738EA">
              <w:rPr>
                <w:rFonts w:ascii="Tahoma" w:hAnsi="Tahoma" w:cs="Tahoma"/>
                <w:bCs/>
                <w:sz w:val="18"/>
                <w:szCs w:val="18"/>
              </w:rPr>
              <w:t>45233000-9</w:t>
            </w:r>
          </w:p>
        </w:tc>
        <w:tc>
          <w:tcPr>
            <w:tcW w:w="4354" w:type="dxa"/>
            <w:vAlign w:val="center"/>
          </w:tcPr>
          <w:p w:rsidR="00D33FDB" w:rsidRPr="003D3CB4" w:rsidRDefault="00E738EA" w:rsidP="00E738EA">
            <w:pPr>
              <w:autoSpaceDE w:val="0"/>
              <w:autoSpaceDN w:val="0"/>
              <w:adjustRightInd w:val="0"/>
              <w:rPr>
                <w:rFonts w:ascii="Tahoma" w:hAnsi="Tahoma" w:cs="Tahoma"/>
                <w:bCs/>
                <w:sz w:val="18"/>
                <w:szCs w:val="18"/>
              </w:rPr>
            </w:pPr>
            <w:r w:rsidRPr="00E738EA">
              <w:rPr>
                <w:rFonts w:ascii="Tahoma" w:hAnsi="Tahoma" w:cs="Tahoma"/>
                <w:bCs/>
                <w:sz w:val="18"/>
                <w:szCs w:val="18"/>
              </w:rPr>
              <w:t>Roboty w zakresie konstruowania, fundamentowania oraz wykonywania nawierzchni autostrad, dróg</w:t>
            </w:r>
          </w:p>
        </w:tc>
      </w:tr>
      <w:tr w:rsidR="00D33FDB" w:rsidRPr="008824C3" w:rsidTr="003D3CB4">
        <w:trPr>
          <w:trHeight w:val="302"/>
        </w:trPr>
        <w:tc>
          <w:tcPr>
            <w:tcW w:w="2391" w:type="dxa"/>
            <w:vAlign w:val="center"/>
          </w:tcPr>
          <w:p w:rsidR="00D33FDB" w:rsidRPr="00C23BA7" w:rsidRDefault="00E738EA" w:rsidP="0088107D">
            <w:pPr>
              <w:tabs>
                <w:tab w:val="left" w:pos="360"/>
              </w:tabs>
              <w:jc w:val="center"/>
              <w:rPr>
                <w:rFonts w:ascii="Tahoma" w:hAnsi="Tahoma" w:cs="Tahoma"/>
                <w:bCs/>
                <w:sz w:val="18"/>
                <w:szCs w:val="18"/>
              </w:rPr>
            </w:pPr>
            <w:r w:rsidRPr="00E738EA">
              <w:rPr>
                <w:rFonts w:ascii="Tahoma" w:hAnsi="Tahoma" w:cs="Tahoma"/>
                <w:bCs/>
                <w:sz w:val="18"/>
                <w:szCs w:val="18"/>
              </w:rPr>
              <w:t>45233250-6</w:t>
            </w:r>
          </w:p>
        </w:tc>
        <w:tc>
          <w:tcPr>
            <w:tcW w:w="4354" w:type="dxa"/>
            <w:vAlign w:val="center"/>
          </w:tcPr>
          <w:p w:rsidR="00D33FDB" w:rsidRPr="003D3CB4" w:rsidRDefault="00E738EA" w:rsidP="00E738EA">
            <w:pPr>
              <w:autoSpaceDE w:val="0"/>
              <w:autoSpaceDN w:val="0"/>
              <w:adjustRightInd w:val="0"/>
              <w:rPr>
                <w:rFonts w:ascii="Tahoma" w:hAnsi="Tahoma" w:cs="Tahoma"/>
                <w:bCs/>
                <w:sz w:val="18"/>
                <w:szCs w:val="18"/>
              </w:rPr>
            </w:pPr>
            <w:r w:rsidRPr="00E738EA">
              <w:rPr>
                <w:rFonts w:ascii="Tahoma" w:hAnsi="Tahoma" w:cs="Tahoma"/>
                <w:bCs/>
                <w:sz w:val="18"/>
                <w:szCs w:val="18"/>
              </w:rPr>
              <w:t>Roboty w zakresie nawierzchni, z wyjątkiem dróg</w:t>
            </w:r>
          </w:p>
        </w:tc>
      </w:tr>
      <w:tr w:rsidR="00D33FDB" w:rsidRPr="008824C3" w:rsidTr="003D3CB4">
        <w:trPr>
          <w:trHeight w:val="297"/>
        </w:trPr>
        <w:tc>
          <w:tcPr>
            <w:tcW w:w="2391" w:type="dxa"/>
            <w:vAlign w:val="center"/>
          </w:tcPr>
          <w:p w:rsidR="00D33FDB" w:rsidRPr="00C23BA7" w:rsidRDefault="00E738EA" w:rsidP="0088107D">
            <w:pPr>
              <w:tabs>
                <w:tab w:val="left" w:pos="360"/>
              </w:tabs>
              <w:jc w:val="center"/>
              <w:rPr>
                <w:rFonts w:ascii="Tahoma" w:hAnsi="Tahoma" w:cs="Tahoma"/>
                <w:bCs/>
                <w:sz w:val="18"/>
                <w:szCs w:val="18"/>
              </w:rPr>
            </w:pPr>
            <w:r w:rsidRPr="00E738EA">
              <w:rPr>
                <w:rFonts w:ascii="Tahoma" w:hAnsi="Tahoma" w:cs="Tahoma"/>
                <w:bCs/>
                <w:sz w:val="18"/>
                <w:szCs w:val="18"/>
              </w:rPr>
              <w:t>45262300-4</w:t>
            </w:r>
          </w:p>
        </w:tc>
        <w:tc>
          <w:tcPr>
            <w:tcW w:w="4354" w:type="dxa"/>
            <w:vAlign w:val="center"/>
          </w:tcPr>
          <w:p w:rsidR="00D33FDB" w:rsidRPr="003D3CB4" w:rsidRDefault="00E738EA" w:rsidP="00E738EA">
            <w:pPr>
              <w:autoSpaceDE w:val="0"/>
              <w:autoSpaceDN w:val="0"/>
              <w:adjustRightInd w:val="0"/>
              <w:rPr>
                <w:rFonts w:ascii="Tahoma" w:hAnsi="Tahoma" w:cs="Tahoma"/>
                <w:bCs/>
                <w:sz w:val="18"/>
                <w:szCs w:val="18"/>
              </w:rPr>
            </w:pPr>
            <w:r w:rsidRPr="00E738EA">
              <w:rPr>
                <w:rFonts w:ascii="Tahoma" w:hAnsi="Tahoma" w:cs="Tahoma"/>
                <w:bCs/>
                <w:sz w:val="18"/>
                <w:szCs w:val="18"/>
              </w:rPr>
              <w:t>Betonowanie</w:t>
            </w:r>
          </w:p>
        </w:tc>
      </w:tr>
      <w:tr w:rsidR="00D33FDB" w:rsidRPr="008824C3" w:rsidTr="003D3CB4">
        <w:trPr>
          <w:trHeight w:val="297"/>
        </w:trPr>
        <w:tc>
          <w:tcPr>
            <w:tcW w:w="2391" w:type="dxa"/>
            <w:vAlign w:val="center"/>
          </w:tcPr>
          <w:p w:rsidR="00D33FDB" w:rsidRPr="00D33FDB" w:rsidRDefault="00E738EA" w:rsidP="0088107D">
            <w:pPr>
              <w:tabs>
                <w:tab w:val="left" w:pos="360"/>
              </w:tabs>
              <w:jc w:val="center"/>
              <w:rPr>
                <w:rFonts w:ascii="Tahoma" w:hAnsi="Tahoma" w:cs="Tahoma"/>
                <w:bCs/>
                <w:sz w:val="18"/>
                <w:szCs w:val="18"/>
              </w:rPr>
            </w:pPr>
            <w:r w:rsidRPr="00E738EA">
              <w:rPr>
                <w:rFonts w:ascii="Tahoma" w:hAnsi="Tahoma" w:cs="Tahoma"/>
                <w:bCs/>
                <w:sz w:val="18"/>
                <w:szCs w:val="18"/>
              </w:rPr>
              <w:t>45310000-3</w:t>
            </w:r>
          </w:p>
        </w:tc>
        <w:tc>
          <w:tcPr>
            <w:tcW w:w="4354" w:type="dxa"/>
            <w:vAlign w:val="center"/>
          </w:tcPr>
          <w:p w:rsidR="00D33FDB" w:rsidRPr="003D3CB4" w:rsidRDefault="00E738EA" w:rsidP="00E738EA">
            <w:pPr>
              <w:autoSpaceDE w:val="0"/>
              <w:autoSpaceDN w:val="0"/>
              <w:adjustRightInd w:val="0"/>
              <w:rPr>
                <w:rFonts w:ascii="Tahoma" w:hAnsi="Tahoma" w:cs="Tahoma"/>
                <w:bCs/>
                <w:sz w:val="18"/>
                <w:szCs w:val="18"/>
              </w:rPr>
            </w:pPr>
            <w:r w:rsidRPr="00E738EA">
              <w:rPr>
                <w:rFonts w:ascii="Tahoma" w:hAnsi="Tahoma" w:cs="Tahoma"/>
                <w:bCs/>
                <w:sz w:val="18"/>
                <w:szCs w:val="18"/>
              </w:rPr>
              <w:t>Roboty instalacyjne elektryczne</w:t>
            </w:r>
          </w:p>
        </w:tc>
      </w:tr>
      <w:tr w:rsidR="008D3622" w:rsidRPr="008824C3" w:rsidTr="003D3CB4">
        <w:trPr>
          <w:trHeight w:val="373"/>
        </w:trPr>
        <w:tc>
          <w:tcPr>
            <w:tcW w:w="2391" w:type="dxa"/>
            <w:vAlign w:val="center"/>
          </w:tcPr>
          <w:p w:rsidR="008D3622" w:rsidRPr="00D33FDB" w:rsidRDefault="00E738EA" w:rsidP="0088107D">
            <w:pPr>
              <w:tabs>
                <w:tab w:val="left" w:pos="360"/>
              </w:tabs>
              <w:jc w:val="center"/>
              <w:rPr>
                <w:rFonts w:ascii="Tahoma" w:hAnsi="Tahoma" w:cs="Tahoma"/>
                <w:bCs/>
                <w:sz w:val="18"/>
                <w:szCs w:val="18"/>
              </w:rPr>
            </w:pPr>
            <w:r w:rsidRPr="00E738EA">
              <w:rPr>
                <w:rFonts w:ascii="Tahoma" w:hAnsi="Tahoma" w:cs="Tahoma"/>
                <w:bCs/>
                <w:sz w:val="18"/>
                <w:szCs w:val="18"/>
              </w:rPr>
              <w:t>45410000-4</w:t>
            </w:r>
          </w:p>
        </w:tc>
        <w:tc>
          <w:tcPr>
            <w:tcW w:w="4354" w:type="dxa"/>
            <w:vAlign w:val="center"/>
          </w:tcPr>
          <w:p w:rsidR="008D3622" w:rsidRPr="003D3CB4" w:rsidRDefault="00E738EA" w:rsidP="00E738EA">
            <w:pPr>
              <w:autoSpaceDE w:val="0"/>
              <w:autoSpaceDN w:val="0"/>
              <w:adjustRightInd w:val="0"/>
              <w:rPr>
                <w:rFonts w:ascii="Tahoma" w:hAnsi="Tahoma" w:cs="Tahoma"/>
                <w:bCs/>
                <w:sz w:val="18"/>
                <w:szCs w:val="18"/>
              </w:rPr>
            </w:pPr>
            <w:r w:rsidRPr="00E738EA">
              <w:rPr>
                <w:rFonts w:ascii="Tahoma" w:hAnsi="Tahoma" w:cs="Tahoma"/>
                <w:bCs/>
                <w:sz w:val="18"/>
                <w:szCs w:val="18"/>
              </w:rPr>
              <w:t>Tynkowanie</w:t>
            </w:r>
          </w:p>
        </w:tc>
      </w:tr>
      <w:tr w:rsidR="008D3622" w:rsidRPr="008824C3" w:rsidTr="003D3CB4">
        <w:trPr>
          <w:trHeight w:val="297"/>
        </w:trPr>
        <w:tc>
          <w:tcPr>
            <w:tcW w:w="2391" w:type="dxa"/>
            <w:vAlign w:val="center"/>
          </w:tcPr>
          <w:p w:rsidR="008D3622" w:rsidRPr="00D33FDB" w:rsidRDefault="00E738EA" w:rsidP="0088107D">
            <w:pPr>
              <w:tabs>
                <w:tab w:val="left" w:pos="360"/>
              </w:tabs>
              <w:jc w:val="center"/>
              <w:rPr>
                <w:rFonts w:ascii="Tahoma" w:hAnsi="Tahoma" w:cs="Tahoma"/>
                <w:bCs/>
                <w:sz w:val="18"/>
                <w:szCs w:val="18"/>
              </w:rPr>
            </w:pPr>
            <w:r w:rsidRPr="00E738EA">
              <w:rPr>
                <w:rFonts w:ascii="Tahoma" w:hAnsi="Tahoma" w:cs="Tahoma"/>
                <w:bCs/>
                <w:sz w:val="18"/>
                <w:szCs w:val="18"/>
              </w:rPr>
              <w:t>45421000-4</w:t>
            </w:r>
          </w:p>
        </w:tc>
        <w:tc>
          <w:tcPr>
            <w:tcW w:w="4354" w:type="dxa"/>
            <w:vAlign w:val="center"/>
          </w:tcPr>
          <w:p w:rsidR="008D3622" w:rsidRPr="003D3CB4" w:rsidRDefault="00E738EA" w:rsidP="00E738EA">
            <w:pPr>
              <w:autoSpaceDE w:val="0"/>
              <w:autoSpaceDN w:val="0"/>
              <w:adjustRightInd w:val="0"/>
              <w:rPr>
                <w:rFonts w:ascii="Tahoma" w:hAnsi="Tahoma" w:cs="Tahoma"/>
                <w:bCs/>
                <w:sz w:val="18"/>
                <w:szCs w:val="18"/>
              </w:rPr>
            </w:pPr>
            <w:r w:rsidRPr="00E738EA">
              <w:rPr>
                <w:rFonts w:ascii="Tahoma" w:hAnsi="Tahoma" w:cs="Tahoma"/>
                <w:bCs/>
                <w:sz w:val="18"/>
                <w:szCs w:val="18"/>
              </w:rPr>
              <w:t>Roboty w zakresie stolarki budowlanej</w:t>
            </w:r>
          </w:p>
        </w:tc>
      </w:tr>
      <w:tr w:rsidR="00D33FDB" w:rsidRPr="008824C3" w:rsidTr="003D3CB4">
        <w:trPr>
          <w:trHeight w:val="297"/>
        </w:trPr>
        <w:tc>
          <w:tcPr>
            <w:tcW w:w="2391" w:type="dxa"/>
            <w:vAlign w:val="center"/>
          </w:tcPr>
          <w:p w:rsidR="00D33FDB" w:rsidRPr="00C23BA7" w:rsidRDefault="00E738EA" w:rsidP="0088107D">
            <w:pPr>
              <w:tabs>
                <w:tab w:val="left" w:pos="360"/>
              </w:tabs>
              <w:jc w:val="center"/>
              <w:rPr>
                <w:rFonts w:ascii="Tahoma" w:hAnsi="Tahoma" w:cs="Tahoma"/>
                <w:bCs/>
                <w:sz w:val="18"/>
                <w:szCs w:val="18"/>
              </w:rPr>
            </w:pPr>
            <w:r w:rsidRPr="00E738EA">
              <w:rPr>
                <w:rFonts w:ascii="Tahoma" w:hAnsi="Tahoma" w:cs="Tahoma"/>
                <w:bCs/>
                <w:sz w:val="18"/>
                <w:szCs w:val="18"/>
              </w:rPr>
              <w:t>45442100-8</w:t>
            </w:r>
          </w:p>
        </w:tc>
        <w:tc>
          <w:tcPr>
            <w:tcW w:w="4354" w:type="dxa"/>
            <w:vAlign w:val="center"/>
          </w:tcPr>
          <w:p w:rsidR="00D33FDB" w:rsidRPr="00E738EA" w:rsidRDefault="00E738EA" w:rsidP="00E738EA">
            <w:pPr>
              <w:pStyle w:val="Tytu"/>
              <w:jc w:val="left"/>
              <w:rPr>
                <w:rFonts w:ascii="Tahoma" w:eastAsia="Times New Roman" w:hAnsi="Tahoma" w:cs="Tahoma"/>
                <w:b w:val="0"/>
                <w:bCs/>
                <w:i w:val="0"/>
                <w:sz w:val="18"/>
                <w:szCs w:val="18"/>
              </w:rPr>
            </w:pPr>
            <w:r w:rsidRPr="00E738EA">
              <w:rPr>
                <w:rFonts w:ascii="Tahoma" w:eastAsia="Times New Roman" w:hAnsi="Tahoma" w:cs="Tahoma"/>
                <w:b w:val="0"/>
                <w:bCs/>
                <w:i w:val="0"/>
                <w:sz w:val="18"/>
                <w:szCs w:val="18"/>
              </w:rPr>
              <w:t>Roboty malarskie</w:t>
            </w:r>
          </w:p>
        </w:tc>
      </w:tr>
      <w:tr w:rsidR="00D33FDB" w:rsidRPr="008824C3" w:rsidTr="003D3CB4">
        <w:trPr>
          <w:trHeight w:val="297"/>
        </w:trPr>
        <w:tc>
          <w:tcPr>
            <w:tcW w:w="2391" w:type="dxa"/>
            <w:vAlign w:val="center"/>
          </w:tcPr>
          <w:p w:rsidR="00D33FDB" w:rsidRPr="0088107D" w:rsidRDefault="00E738EA" w:rsidP="0088107D">
            <w:pPr>
              <w:tabs>
                <w:tab w:val="left" w:pos="360"/>
              </w:tabs>
              <w:jc w:val="center"/>
              <w:rPr>
                <w:rFonts w:ascii="Tahoma" w:hAnsi="Tahoma" w:cs="Tahoma"/>
                <w:bCs/>
                <w:sz w:val="18"/>
                <w:szCs w:val="18"/>
              </w:rPr>
            </w:pPr>
            <w:r w:rsidRPr="00E738EA">
              <w:rPr>
                <w:rFonts w:ascii="Tahoma" w:hAnsi="Tahoma" w:cs="Tahoma"/>
                <w:bCs/>
                <w:sz w:val="18"/>
                <w:szCs w:val="18"/>
              </w:rPr>
              <w:t>45342000-6</w:t>
            </w:r>
          </w:p>
        </w:tc>
        <w:tc>
          <w:tcPr>
            <w:tcW w:w="4354" w:type="dxa"/>
            <w:vAlign w:val="center"/>
          </w:tcPr>
          <w:p w:rsidR="00D33FDB" w:rsidRPr="00E738EA" w:rsidRDefault="00E738EA" w:rsidP="00E738EA">
            <w:pPr>
              <w:pStyle w:val="Tytu"/>
              <w:jc w:val="left"/>
              <w:rPr>
                <w:rFonts w:ascii="Tahoma" w:eastAsia="Times New Roman" w:hAnsi="Tahoma" w:cs="Tahoma"/>
                <w:b w:val="0"/>
                <w:bCs/>
                <w:i w:val="0"/>
                <w:sz w:val="18"/>
                <w:szCs w:val="18"/>
              </w:rPr>
            </w:pPr>
            <w:r w:rsidRPr="00E738EA">
              <w:rPr>
                <w:rFonts w:ascii="Tahoma" w:eastAsia="Times New Roman" w:hAnsi="Tahoma" w:cs="Tahoma"/>
                <w:b w:val="0"/>
                <w:bCs/>
                <w:i w:val="0"/>
                <w:sz w:val="18"/>
                <w:szCs w:val="18"/>
              </w:rPr>
              <w:t>Wznoszenie ogrodzeń</w:t>
            </w:r>
          </w:p>
        </w:tc>
      </w:tr>
    </w:tbl>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33FDB">
      <w:pPr>
        <w:pStyle w:val="Akapitzlist"/>
        <w:spacing w:line="240" w:lineRule="atLeast"/>
        <w:ind w:left="426"/>
        <w:jc w:val="both"/>
        <w:rPr>
          <w:rFonts w:ascii="Tahoma" w:hAnsi="Tahoma" w:cs="Tahoma"/>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D33FDB" w:rsidRDefault="00D33FDB" w:rsidP="00D66AF1">
      <w:pPr>
        <w:autoSpaceDE w:val="0"/>
        <w:autoSpaceDN w:val="0"/>
        <w:adjustRightInd w:val="0"/>
        <w:ind w:left="709"/>
        <w:rPr>
          <w:rFonts w:ascii="Tahoma,Bold" w:hAnsi="Tahoma,Bold" w:cs="Tahoma,Bold"/>
          <w:bCs/>
          <w:sz w:val="18"/>
          <w:szCs w:val="18"/>
        </w:rPr>
      </w:pPr>
    </w:p>
    <w:p w:rsidR="00E738EA" w:rsidRDefault="00E738EA" w:rsidP="00E738EA">
      <w:pPr>
        <w:autoSpaceDE w:val="0"/>
        <w:autoSpaceDN w:val="0"/>
        <w:adjustRightInd w:val="0"/>
        <w:rPr>
          <w:rFonts w:ascii="Tahoma,Bold" w:hAnsi="Tahoma,Bold" w:cs="Tahoma,Bold"/>
          <w:bCs/>
          <w:sz w:val="18"/>
          <w:szCs w:val="18"/>
        </w:rPr>
      </w:pPr>
    </w:p>
    <w:p w:rsidR="00D66AF1" w:rsidRPr="00D66AF1" w:rsidRDefault="00D66AF1" w:rsidP="003D3CB4">
      <w:pPr>
        <w:autoSpaceDE w:val="0"/>
        <w:autoSpaceDN w:val="0"/>
        <w:adjustRightInd w:val="0"/>
        <w:rPr>
          <w:rFonts w:ascii="Tahoma,Bold" w:hAnsi="Tahoma,Bold" w:cs="Tahoma,Bold"/>
          <w:bCs/>
          <w:sz w:val="18"/>
          <w:szCs w:val="18"/>
        </w:rPr>
      </w:pP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sidRPr="00D84156">
        <w:rPr>
          <w:rFonts w:ascii="Tahoma" w:hAnsi="Tahoma" w:cs="Tahoma"/>
          <w:color w:val="000000"/>
          <w:sz w:val="18"/>
          <w:szCs w:val="18"/>
        </w:rPr>
        <w:t>9.</w:t>
      </w:r>
      <w:r>
        <w:rPr>
          <w:rFonts w:ascii="Tahoma" w:hAnsi="Tahoma" w:cs="Tahoma"/>
          <w:b/>
          <w:color w:val="000000"/>
          <w:sz w:val="18"/>
          <w:szCs w:val="18"/>
        </w:rPr>
        <w:t xml:space="preserve">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 xml:space="preserve">p. </w:t>
      </w:r>
      <w:r w:rsidR="00E738EA">
        <w:rPr>
          <w:rStyle w:val="apple-style-span"/>
          <w:rFonts w:ascii="Tahoma" w:hAnsi="Tahoma" w:cs="Tahoma"/>
          <w:b/>
          <w:color w:val="000000"/>
          <w:sz w:val="18"/>
          <w:szCs w:val="18"/>
        </w:rPr>
        <w:t xml:space="preserve">Aleksandra Skiba </w:t>
      </w:r>
    </w:p>
    <w:p w:rsidR="0088107D" w:rsidRDefault="00D84156" w:rsidP="00D84156">
      <w:pPr>
        <w:widowControl w:val="0"/>
        <w:autoSpaceDE w:val="0"/>
        <w:autoSpaceDN w:val="0"/>
        <w:adjustRightInd w:val="0"/>
        <w:spacing w:line="240" w:lineRule="atLeast"/>
        <w:jc w:val="both"/>
        <w:rPr>
          <w:rFonts w:ascii="Tahoma" w:hAnsi="Tahoma" w:cs="Tahoma"/>
          <w:i/>
          <w:color w:val="000000"/>
          <w:sz w:val="18"/>
          <w:szCs w:val="18"/>
        </w:rPr>
      </w:pPr>
      <w:r w:rsidRPr="00D84156">
        <w:rPr>
          <w:rStyle w:val="apple-style-span"/>
          <w:rFonts w:ascii="Tahoma" w:hAnsi="Tahoma" w:cs="Tahoma"/>
          <w:color w:val="000000"/>
          <w:sz w:val="18"/>
          <w:szCs w:val="18"/>
        </w:rPr>
        <w:t>10</w:t>
      </w:r>
      <w:r>
        <w:rPr>
          <w:rStyle w:val="apple-style-span"/>
          <w:rFonts w:ascii="Tahoma" w:hAnsi="Tahoma" w:cs="Tahoma"/>
          <w:b/>
          <w:color w:val="000000"/>
          <w:sz w:val="18"/>
          <w:szCs w:val="18"/>
        </w:rPr>
        <w:t xml:space="preserve">. </w:t>
      </w:r>
      <w:r w:rsidR="0088107D" w:rsidRPr="00D84156">
        <w:rPr>
          <w:rFonts w:ascii="Tahoma" w:hAnsi="Tahoma" w:cs="Tahoma"/>
          <w:b/>
          <w:color w:val="000000"/>
          <w:sz w:val="18"/>
          <w:szCs w:val="18"/>
        </w:rPr>
        <w:t xml:space="preserve">Wykonawca ma obowiązek zapoznać się z dokumentacją projektową i na jej podstawie sporządzić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ofertę</w:t>
      </w:r>
      <w:r w:rsidR="0088107D" w:rsidRPr="00D84156">
        <w:rPr>
          <w:rFonts w:ascii="Tahoma" w:hAnsi="Tahoma" w:cs="Tahoma"/>
          <w:b/>
          <w:i/>
          <w:color w:val="000000"/>
          <w:sz w:val="18"/>
          <w:szCs w:val="18"/>
        </w:rPr>
        <w:t xml:space="preserve">.  </w:t>
      </w:r>
      <w:r w:rsidR="0088107D" w:rsidRPr="00D84156">
        <w:rPr>
          <w:rFonts w:ascii="Tahoma" w:hAnsi="Tahoma" w:cs="Tahoma"/>
          <w:i/>
          <w:color w:val="000000"/>
          <w:sz w:val="18"/>
          <w:szCs w:val="18"/>
        </w:rPr>
        <w:t>(Przedmiar stanowi element pomocniczy do Wyceny robót).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11.</w:t>
      </w:r>
      <w:r>
        <w:rPr>
          <w:rFonts w:ascii="Tahoma" w:hAnsi="Tahoma" w:cs="Tahoma"/>
          <w:color w:val="000000"/>
          <w:sz w:val="18"/>
          <w:szCs w:val="18"/>
        </w:rPr>
        <w:t xml:space="preserve"> </w:t>
      </w:r>
      <w:r w:rsidR="0088107D" w:rsidRPr="00D84156">
        <w:rPr>
          <w:rFonts w:ascii="Tahoma" w:hAnsi="Tahoma" w:cs="Tahoma"/>
          <w:color w:val="000000"/>
          <w:sz w:val="18"/>
          <w:szCs w:val="18"/>
        </w:rPr>
        <w:t xml:space="preserve">Termin gwarancji na wykonane robót budowlanych i zainstalowanych materiałów i urządzeń - </w:t>
      </w:r>
      <w:r w:rsidR="0088107D" w:rsidRPr="00D84156">
        <w:rPr>
          <w:rFonts w:ascii="Tahoma" w:hAnsi="Tahoma" w:cs="Tahoma"/>
          <w:b/>
          <w:sz w:val="18"/>
          <w:szCs w:val="18"/>
        </w:rPr>
        <w:t xml:space="preserve">minimum </w:t>
      </w:r>
      <w:r w:rsidR="0088107D" w:rsidRPr="00D84156">
        <w:rPr>
          <w:rFonts w:ascii="Tahoma" w:hAnsi="Tahoma" w:cs="Tahoma"/>
          <w:b/>
          <w:sz w:val="18"/>
          <w:szCs w:val="18"/>
        </w:rPr>
        <w:br/>
      </w:r>
      <w:r>
        <w:rPr>
          <w:rFonts w:ascii="Tahoma" w:hAnsi="Tahoma" w:cs="Tahoma"/>
          <w:b/>
          <w:sz w:val="18"/>
          <w:szCs w:val="18"/>
        </w:rPr>
        <w:t xml:space="preserve">     </w:t>
      </w:r>
      <w:r w:rsidR="0088107D" w:rsidRPr="00D84156">
        <w:rPr>
          <w:rFonts w:ascii="Tahoma" w:hAnsi="Tahoma" w:cs="Tahoma"/>
          <w:b/>
          <w:sz w:val="18"/>
          <w:szCs w:val="18"/>
        </w:rPr>
        <w:t xml:space="preserve"> 24 m-ce max</w:t>
      </w:r>
      <w:r w:rsidR="0088107D" w:rsidRPr="00D84156">
        <w:rPr>
          <w:rFonts w:ascii="Tahoma" w:hAnsi="Tahoma" w:cs="Tahoma"/>
          <w:sz w:val="18"/>
          <w:szCs w:val="18"/>
        </w:rPr>
        <w:t xml:space="preserve"> </w:t>
      </w:r>
      <w:r w:rsidR="0088107D" w:rsidRPr="00D84156">
        <w:rPr>
          <w:rFonts w:ascii="Tahoma" w:hAnsi="Tahoma" w:cs="Tahoma"/>
          <w:b/>
          <w:sz w:val="18"/>
          <w:szCs w:val="18"/>
        </w:rPr>
        <w:t>60 miesięcy</w:t>
      </w:r>
      <w:r w:rsidR="0088107D" w:rsidRPr="00D84156">
        <w:rPr>
          <w:rFonts w:ascii="Tahoma" w:hAnsi="Tahoma" w:cs="Tahoma"/>
          <w:b/>
          <w:color w:val="000000"/>
          <w:sz w:val="18"/>
          <w:szCs w:val="18"/>
        </w:rPr>
        <w:t>.</w:t>
      </w:r>
    </w:p>
    <w:p w:rsidR="0088107D" w:rsidRDefault="00D84156" w:rsidP="00D84156">
      <w:pPr>
        <w:widowControl w:val="0"/>
        <w:autoSpaceDE w:val="0"/>
        <w:autoSpaceDN w:val="0"/>
        <w:adjustRightInd w:val="0"/>
        <w:spacing w:line="240" w:lineRule="atLeast"/>
        <w:jc w:val="both"/>
        <w:rPr>
          <w:rFonts w:ascii="Tahoma" w:hAnsi="Tahoma" w:cs="Tahoma"/>
          <w:b/>
          <w:color w:val="000000"/>
          <w:sz w:val="18"/>
          <w:szCs w:val="18"/>
        </w:rPr>
      </w:pPr>
      <w:r w:rsidRPr="00D84156">
        <w:rPr>
          <w:rFonts w:ascii="Tahoma" w:hAnsi="Tahoma" w:cs="Tahoma"/>
          <w:color w:val="000000"/>
          <w:sz w:val="18"/>
          <w:szCs w:val="18"/>
        </w:rPr>
        <w:t>12.</w:t>
      </w:r>
      <w:r>
        <w:rPr>
          <w:rFonts w:ascii="Tahoma" w:hAnsi="Tahoma" w:cs="Tahoma"/>
          <w:color w:val="000000"/>
          <w:sz w:val="18"/>
          <w:szCs w:val="18"/>
        </w:rPr>
        <w:t xml:space="preserve"> </w:t>
      </w:r>
      <w:r w:rsidR="0088107D" w:rsidRPr="00D84156">
        <w:rPr>
          <w:rFonts w:ascii="Tahoma" w:hAnsi="Tahoma" w:cs="Tahoma"/>
          <w:b/>
          <w:color w:val="000000"/>
          <w:sz w:val="18"/>
          <w:szCs w:val="18"/>
        </w:rPr>
        <w:t xml:space="preserve">Okres rękojmi na wady prac i zainstalowanych materiałów i urządzeń - minimum 24 m-ce max </w:t>
      </w:r>
      <w:r w:rsidR="0088107D" w:rsidRPr="00D84156">
        <w:rPr>
          <w:rFonts w:ascii="Tahoma" w:hAnsi="Tahoma" w:cs="Tahoma"/>
          <w:b/>
          <w:color w:val="000000"/>
          <w:sz w:val="18"/>
          <w:szCs w:val="18"/>
        </w:rPr>
        <w:br/>
      </w:r>
      <w:r>
        <w:rPr>
          <w:rFonts w:ascii="Tahoma" w:hAnsi="Tahoma" w:cs="Tahoma"/>
          <w:b/>
          <w:color w:val="000000"/>
          <w:sz w:val="18"/>
          <w:szCs w:val="18"/>
        </w:rPr>
        <w:t xml:space="preserve">     </w:t>
      </w:r>
      <w:r w:rsidR="0088107D" w:rsidRPr="00D84156">
        <w:rPr>
          <w:rFonts w:ascii="Tahoma" w:hAnsi="Tahoma" w:cs="Tahoma"/>
          <w:b/>
          <w:color w:val="000000"/>
          <w:sz w:val="18"/>
          <w:szCs w:val="18"/>
        </w:rPr>
        <w:t xml:space="preserve"> 60 miesięcy.</w:t>
      </w:r>
    </w:p>
    <w:p w:rsidR="0088107D" w:rsidRPr="00D84156" w:rsidRDefault="00D84156"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Pr>
          <w:rFonts w:ascii="Tahoma" w:hAnsi="Tahoma" w:cs="Tahoma"/>
          <w:sz w:val="18"/>
          <w:szCs w:val="18"/>
        </w:rPr>
        <w:t xml:space="preserve"> </w:t>
      </w:r>
      <w:r w:rsidR="0088107D" w:rsidRPr="00D84156">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sz w:val="18"/>
          <w:szCs w:val="18"/>
        </w:rPr>
        <w:t>ZASADY RÓWNOWAŻNOŚCI – Zamawiający informuje, że ilekroć w szczegółowych opisach, przedmiot</w:t>
      </w:r>
      <w:r w:rsidRPr="00D84156">
        <w:rPr>
          <w:rFonts w:ascii="Tahoma" w:hAnsi="Tahoma" w:cs="Tahoma"/>
          <w:sz w:val="18"/>
          <w:szCs w:val="18"/>
        </w:rPr>
        <w:br/>
        <w:t>zamówienia opisany jest przez wskazanie znaku towarowego, patentu, pochodzenia, norm technicznych lub</w:t>
      </w:r>
      <w:r w:rsidRPr="00D84156">
        <w:rPr>
          <w:rFonts w:ascii="Tahoma" w:hAnsi="Tahoma" w:cs="Tahoma"/>
          <w:sz w:val="18"/>
          <w:szCs w:val="18"/>
        </w:rPr>
        <w:br/>
        <w:t xml:space="preserve">jakościowych, dopuszcza się rozwiązania równoważne tzn. posiadające cechy, parametry techniczne, </w:t>
      </w:r>
      <w:r w:rsidRPr="00D84156">
        <w:rPr>
          <w:rFonts w:ascii="Tahoma" w:hAnsi="Tahoma" w:cs="Tahoma"/>
          <w:sz w:val="18"/>
          <w:szCs w:val="18"/>
        </w:rPr>
        <w:br/>
        <w:t xml:space="preserve"> funkcjonalne i jakościowe nie gorsze niż opisane w ww. elementach dokumentacji. Zamawiający dopuszcza </w:t>
      </w:r>
      <w:r w:rsidRPr="00D84156">
        <w:rPr>
          <w:rFonts w:ascii="Tahoma" w:hAnsi="Tahoma" w:cs="Tahoma"/>
          <w:sz w:val="18"/>
          <w:szCs w:val="18"/>
        </w:rPr>
        <w:br/>
        <w:t xml:space="preserve"> oferowanie rozwiązań „równoważnych” pod względem parametrów technicznych, funkcjonalnych </w:t>
      </w:r>
      <w:r w:rsidRPr="00D84156">
        <w:rPr>
          <w:rFonts w:ascii="Tahoma" w:hAnsi="Tahoma" w:cs="Tahoma"/>
          <w:sz w:val="18"/>
          <w:szCs w:val="18"/>
        </w:rPr>
        <w:br/>
        <w:t xml:space="preserve"> i jakościowych, pod warunkiem, że zagwarantują one realizację przedmiotu zamówienia zgodnie </w:t>
      </w:r>
      <w:r w:rsidRPr="00D84156">
        <w:rPr>
          <w:rFonts w:ascii="Tahoma" w:hAnsi="Tahoma" w:cs="Tahoma"/>
          <w:sz w:val="18"/>
          <w:szCs w:val="18"/>
        </w:rPr>
        <w:br/>
        <w:t xml:space="preserve"> z założeniami określonymi w niniejszej SIWZ. Wykazanie równoważności zaoferowanego rozwiązania lub</w:t>
      </w:r>
      <w:r w:rsidRPr="00D84156">
        <w:rPr>
          <w:rFonts w:ascii="Tahoma" w:hAnsi="Tahoma" w:cs="Tahoma"/>
          <w:sz w:val="18"/>
          <w:szCs w:val="18"/>
        </w:rPr>
        <w:br/>
        <w:t xml:space="preserve"> rozwiązań równoważnych spoczywa na Wykonawcy.</w:t>
      </w:r>
    </w:p>
    <w:p w:rsidR="00D84156" w:rsidRPr="003D3CB4"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 xml:space="preserve">Wykonawca na własny koszt zapewni składowanie powstałych w wyniku prowadzonych robót  odpadów i gruzu oraz na własny koszt usunie je z miejsca prowadzonych robót. </w:t>
      </w:r>
    </w:p>
    <w:p w:rsidR="0088107D" w:rsidRPr="00D84156" w:rsidRDefault="0088107D" w:rsidP="00D84156">
      <w:pPr>
        <w:pStyle w:val="Akapitzlist"/>
        <w:widowControl w:val="0"/>
        <w:numPr>
          <w:ilvl w:val="0"/>
          <w:numId w:val="52"/>
        </w:numPr>
        <w:autoSpaceDE w:val="0"/>
        <w:autoSpaceDN w:val="0"/>
        <w:adjustRightInd w:val="0"/>
        <w:spacing w:line="240" w:lineRule="atLeast"/>
        <w:ind w:left="426"/>
        <w:jc w:val="both"/>
        <w:rPr>
          <w:rFonts w:ascii="Tahoma" w:hAnsi="Tahoma" w:cs="Tahoma"/>
          <w:color w:val="000000"/>
          <w:sz w:val="18"/>
          <w:szCs w:val="18"/>
        </w:rPr>
      </w:pPr>
      <w:r w:rsidRPr="00D84156">
        <w:rPr>
          <w:rFonts w:ascii="Tahoma" w:hAnsi="Tahoma" w:cs="Tahoma"/>
          <w:color w:val="000000"/>
          <w:sz w:val="18"/>
          <w:szCs w:val="18"/>
        </w:rPr>
        <w:t>Zakres świadczenia wykonawcy obejmuje też urządzenie własnym kosztem i staraniem zaplecza budowy</w:t>
      </w:r>
      <w:r w:rsidRPr="00D84156">
        <w:rPr>
          <w:rFonts w:ascii="Tahoma" w:hAnsi="Tahoma" w:cs="Tahoma"/>
          <w:color w:val="000000"/>
          <w:sz w:val="18"/>
          <w:szCs w:val="18"/>
        </w:rPr>
        <w:br/>
        <w:t>i ponoszenie kosztów jego utrzymania (w tym koszty zabezpieczenia, dozoru oraz ochrony  mienia znajdującego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E738EA" w:rsidRDefault="00E738EA">
      <w:pPr>
        <w:widowControl w:val="0"/>
        <w:autoSpaceDE w:val="0"/>
        <w:autoSpaceDN w:val="0"/>
        <w:adjustRightInd w:val="0"/>
        <w:ind w:left="357"/>
        <w:jc w:val="both"/>
        <w:rPr>
          <w:rFonts w:ascii="Arial" w:hAnsi="Arial" w:cs="Arial"/>
          <w:color w:val="000000"/>
          <w:sz w:val="18"/>
          <w:szCs w:val="18"/>
        </w:rPr>
      </w:pPr>
    </w:p>
    <w:p w:rsidR="00E738EA" w:rsidRDefault="00E738EA">
      <w:pPr>
        <w:widowControl w:val="0"/>
        <w:autoSpaceDE w:val="0"/>
        <w:autoSpaceDN w:val="0"/>
        <w:adjustRightInd w:val="0"/>
        <w:ind w:left="357"/>
        <w:jc w:val="both"/>
        <w:rPr>
          <w:rFonts w:ascii="Arial" w:hAnsi="Arial" w:cs="Arial"/>
          <w:color w:val="000000"/>
          <w:sz w:val="18"/>
          <w:szCs w:val="18"/>
        </w:rPr>
      </w:pPr>
    </w:p>
    <w:p w:rsidR="00E738EA" w:rsidRDefault="00E738EA">
      <w:pPr>
        <w:widowControl w:val="0"/>
        <w:autoSpaceDE w:val="0"/>
        <w:autoSpaceDN w:val="0"/>
        <w:adjustRightInd w:val="0"/>
        <w:ind w:left="357"/>
        <w:jc w:val="both"/>
        <w:rPr>
          <w:rFonts w:ascii="Arial" w:hAnsi="Arial" w:cs="Arial"/>
          <w:color w:val="000000"/>
          <w:sz w:val="18"/>
          <w:szCs w:val="18"/>
        </w:rPr>
      </w:pPr>
    </w:p>
    <w:p w:rsidR="007B2A45" w:rsidRDefault="00B84F14" w:rsidP="007C7413">
      <w:pPr>
        <w:pStyle w:val="Nagwek1"/>
        <w:numPr>
          <w:ilvl w:val="0"/>
          <w:numId w:val="3"/>
        </w:numPr>
        <w:spacing w:before="0" w:after="0"/>
        <w:ind w:left="539" w:hanging="539"/>
        <w:rPr>
          <w:rFonts w:ascii="Tahoma" w:hAnsi="Tahoma" w:cs="Tahoma"/>
          <w:color w:val="000000"/>
          <w:sz w:val="20"/>
          <w:szCs w:val="20"/>
        </w:rPr>
      </w:pPr>
      <w:bookmarkStart w:id="4" w:name="_Toc306084390"/>
      <w:bookmarkStart w:id="5" w:name="_Toc353095703"/>
      <w:r>
        <w:rPr>
          <w:rFonts w:ascii="Tahoma" w:hAnsi="Tahoma" w:cs="Tahoma"/>
          <w:color w:val="000000"/>
          <w:sz w:val="20"/>
          <w:szCs w:val="20"/>
        </w:rPr>
        <w:lastRenderedPageBreak/>
        <w:t>WARUNKI WYKONANIA PRZEDMIOTU ZAMÓWIENIA</w:t>
      </w:r>
      <w:bookmarkEnd w:id="4"/>
      <w:bookmarkEnd w:id="5"/>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w:t>
      </w:r>
      <w:proofErr w:type="spellStart"/>
      <w:r>
        <w:rPr>
          <w:rFonts w:ascii="Tahoma" w:hAnsi="Tahoma" w:cs="Tahoma"/>
          <w:sz w:val="18"/>
          <w:szCs w:val="18"/>
        </w:rPr>
        <w:t>STWiOR</w:t>
      </w:r>
      <w:proofErr w:type="spellEnd"/>
      <w:r>
        <w:rPr>
          <w:rFonts w:ascii="Tahoma" w:hAnsi="Tahoma" w:cs="Tahoma"/>
          <w:sz w:val="18"/>
          <w:szCs w:val="18"/>
        </w:rPr>
        <w:t xml:space="preserve"> stanowiąca </w:t>
      </w:r>
      <w:r>
        <w:rPr>
          <w:rFonts w:ascii="Tahoma" w:hAnsi="Tahoma" w:cs="Tahoma"/>
          <w:b/>
          <w:sz w:val="18"/>
          <w:szCs w:val="18"/>
        </w:rPr>
        <w:t>Załącznik nr 10</w:t>
      </w:r>
      <w:r w:rsidR="003D3CB4">
        <w:rPr>
          <w:rFonts w:ascii="Tahoma" w:hAnsi="Tahoma" w:cs="Tahoma"/>
          <w:b/>
          <w:sz w:val="18"/>
          <w:szCs w:val="18"/>
        </w:rPr>
        <w:t xml:space="preserve">, 10A, </w:t>
      </w:r>
      <w:r>
        <w:rPr>
          <w:rFonts w:ascii="Tahoma" w:hAnsi="Tahoma" w:cs="Tahoma"/>
          <w:b/>
          <w:sz w:val="18"/>
          <w:szCs w:val="18"/>
        </w:rPr>
        <w:t xml:space="preserve"> i 11</w:t>
      </w:r>
      <w:r w:rsidR="003D3CB4">
        <w:rPr>
          <w:rFonts w:ascii="Tahoma" w:hAnsi="Tahoma" w:cs="Tahoma"/>
          <w:b/>
          <w:sz w:val="18"/>
          <w:szCs w:val="18"/>
        </w:rPr>
        <w:t>, 11A</w:t>
      </w:r>
      <w:r>
        <w:rPr>
          <w:rFonts w:ascii="Tahoma" w:hAnsi="Tahoma" w:cs="Tahoma"/>
          <w:b/>
          <w:sz w:val="18"/>
          <w:szCs w:val="18"/>
        </w:rPr>
        <w:t xml:space="preserve">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rsidP="007C7413">
      <w:pPr>
        <w:widowControl w:val="0"/>
        <w:numPr>
          <w:ilvl w:val="0"/>
          <w:numId w:val="6"/>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6" w:name="_Toc306084391"/>
      <w:bookmarkStart w:id="7" w:name="_Toc353095704"/>
      <w:r>
        <w:rPr>
          <w:rFonts w:ascii="Tahoma" w:hAnsi="Tahoma" w:cs="Tahoma"/>
          <w:color w:val="000000"/>
          <w:sz w:val="20"/>
          <w:szCs w:val="20"/>
        </w:rPr>
        <w:t>WYKONYWANIE ROBÓT PRZY POMOCY INNYCH OSÓB</w:t>
      </w:r>
      <w:bookmarkEnd w:id="6"/>
      <w:bookmarkEnd w:id="7"/>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zastrzega sobie prawo do zgłoszenia sprzeciwu, co do wyboru konkretnego podwykonawcy.</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w:t>
      </w:r>
      <w:proofErr w:type="spellStart"/>
      <w:r>
        <w:rPr>
          <w:rFonts w:ascii="Tahoma" w:hAnsi="Tahoma" w:cs="Tahoma"/>
          <w:sz w:val="18"/>
          <w:szCs w:val="18"/>
        </w:rPr>
        <w:t>ami</w:t>
      </w:r>
      <w:proofErr w:type="spellEnd"/>
      <w:r>
        <w:rPr>
          <w:rFonts w:ascii="Tahoma" w:hAnsi="Tahoma" w:cs="Tahoma"/>
          <w:sz w:val="18"/>
          <w:szCs w:val="18"/>
        </w:rPr>
        <w:t xml:space="preserve"> rozszerzenia odpowiedzialności podwykonawcy/ów za wady fizyczne na okres nie krótszy od okresu, w którym Wykonawca ponosi odpowiedzialność za te wady wobec Zamawiającego.</w:t>
      </w:r>
    </w:p>
    <w:p w:rsidR="007B2A45" w:rsidRDefault="00B84F14" w:rsidP="007C7413">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w:t>
      </w:r>
      <w:r w:rsidR="003D3CB4">
        <w:rPr>
          <w:rFonts w:ascii="Tahoma" w:hAnsi="Tahoma" w:cs="Tahoma"/>
          <w:b/>
          <w:sz w:val="18"/>
          <w:szCs w:val="18"/>
        </w:rPr>
        <w:t>, 10A</w:t>
      </w:r>
      <w:r>
        <w:rPr>
          <w:rFonts w:ascii="Tahoma" w:hAnsi="Tahoma" w:cs="Tahoma"/>
          <w:b/>
          <w:sz w:val="18"/>
          <w:szCs w:val="18"/>
        </w:rPr>
        <w:t xml:space="preserve"> i 11</w:t>
      </w:r>
      <w:r w:rsidR="003D3CB4">
        <w:rPr>
          <w:rFonts w:ascii="Tahoma" w:hAnsi="Tahoma" w:cs="Tahoma"/>
          <w:b/>
          <w:sz w:val="18"/>
          <w:szCs w:val="18"/>
        </w:rPr>
        <w:t>, 11A</w:t>
      </w:r>
      <w:r>
        <w:rPr>
          <w:rFonts w:ascii="Tahoma" w:hAnsi="Tahoma" w:cs="Tahoma"/>
          <w:b/>
          <w:sz w:val="18"/>
          <w:szCs w:val="18"/>
        </w:rPr>
        <w:t xml:space="preserve">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8" w:name="_Toc306084392"/>
      <w:bookmarkStart w:id="9" w:name="_Toc353095705"/>
      <w:r>
        <w:rPr>
          <w:rFonts w:ascii="Tahoma" w:hAnsi="Tahoma" w:cs="Tahoma"/>
          <w:color w:val="000000"/>
          <w:sz w:val="20"/>
          <w:szCs w:val="20"/>
        </w:rPr>
        <w:t>WYNAGRODZENIE Z TYTUŁU WYKONANYCH ROBÓT</w:t>
      </w:r>
      <w:bookmarkEnd w:id="8"/>
      <w:bookmarkEnd w:id="9"/>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rsidP="007C7413">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rsidP="007C7413">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3D3CB4" w:rsidRDefault="003D3CB4">
      <w:pPr>
        <w:pStyle w:val="Akapitzlist"/>
        <w:ind w:left="426"/>
        <w:rPr>
          <w:rFonts w:ascii="Tahoma" w:hAnsi="Tahoma" w:cs="Tahoma"/>
          <w:color w:val="000000"/>
          <w:sz w:val="18"/>
          <w:szCs w:val="18"/>
        </w:rPr>
      </w:pPr>
    </w:p>
    <w:p w:rsidR="003D3CB4" w:rsidRDefault="003D3CB4">
      <w:pPr>
        <w:pStyle w:val="Akapitzlist"/>
        <w:ind w:left="426"/>
        <w:rPr>
          <w:rFonts w:ascii="Tahoma" w:hAnsi="Tahoma" w:cs="Tahoma"/>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0" w:name="_Toc306084393"/>
      <w:bookmarkStart w:id="11" w:name="_Toc353095706"/>
      <w:r>
        <w:rPr>
          <w:rFonts w:ascii="Tahoma" w:hAnsi="Tahoma" w:cs="Tahoma"/>
          <w:color w:val="000000"/>
          <w:sz w:val="20"/>
          <w:szCs w:val="20"/>
        </w:rPr>
        <w:lastRenderedPageBreak/>
        <w:t>WYMOGI DOTYCZĄCE MATERIAŁÓW I SPRZĘTU</w:t>
      </w:r>
      <w:bookmarkEnd w:id="10"/>
      <w:bookmarkEnd w:id="11"/>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rsidP="007C7413">
      <w:pPr>
        <w:widowControl w:val="0"/>
        <w:numPr>
          <w:ilvl w:val="0"/>
          <w:numId w:val="8"/>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rsidP="007C7413">
      <w:pPr>
        <w:pStyle w:val="Nagwek1"/>
        <w:numPr>
          <w:ilvl w:val="0"/>
          <w:numId w:val="3"/>
        </w:numPr>
        <w:spacing w:after="120"/>
        <w:ind w:left="539" w:hanging="539"/>
        <w:rPr>
          <w:rFonts w:ascii="Tahoma" w:hAnsi="Tahoma" w:cs="Tahoma"/>
          <w:color w:val="000000"/>
          <w:sz w:val="20"/>
          <w:szCs w:val="20"/>
        </w:rPr>
      </w:pPr>
      <w:bookmarkStart w:id="12" w:name="_Toc306084394"/>
      <w:bookmarkStart w:id="13" w:name="_Toc353095707"/>
      <w:r>
        <w:rPr>
          <w:rFonts w:ascii="Tahoma" w:hAnsi="Tahoma" w:cs="Tahoma"/>
          <w:color w:val="000000"/>
          <w:sz w:val="20"/>
          <w:szCs w:val="20"/>
        </w:rPr>
        <w:t>UBEZPIECZENIE</w:t>
      </w:r>
      <w:bookmarkEnd w:id="12"/>
      <w:bookmarkEnd w:id="13"/>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rsidP="007C7413">
      <w:pPr>
        <w:widowControl w:val="0"/>
        <w:numPr>
          <w:ilvl w:val="0"/>
          <w:numId w:val="7"/>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4" w:name="_Toc306084395"/>
      <w:r>
        <w:rPr>
          <w:rFonts w:ascii="Tahoma" w:hAnsi="Tahoma" w:cs="Tahoma"/>
          <w:color w:val="000000"/>
          <w:sz w:val="18"/>
          <w:szCs w:val="18"/>
        </w:rPr>
        <w:t>.</w:t>
      </w:r>
    </w:p>
    <w:p w:rsidR="00D66AF1" w:rsidRDefault="00D66AF1">
      <w:pPr>
        <w:jc w:val="both"/>
        <w:rPr>
          <w:rFonts w:ascii="Arial" w:hAnsi="Arial" w:cs="Arial"/>
          <w:b/>
          <w:color w:val="000000"/>
          <w:sz w:val="18"/>
          <w:szCs w:val="18"/>
        </w:rPr>
      </w:pPr>
    </w:p>
    <w:p w:rsidR="007B2A45" w:rsidRDefault="00B84F14" w:rsidP="007C7413">
      <w:pPr>
        <w:pStyle w:val="Nagwek1"/>
        <w:numPr>
          <w:ilvl w:val="0"/>
          <w:numId w:val="3"/>
        </w:numPr>
        <w:spacing w:after="120"/>
        <w:ind w:left="539" w:hanging="539"/>
        <w:rPr>
          <w:color w:val="000000"/>
          <w:sz w:val="20"/>
          <w:szCs w:val="20"/>
        </w:rPr>
      </w:pPr>
      <w:bookmarkStart w:id="15" w:name="_Toc353095708"/>
      <w:r>
        <w:rPr>
          <w:rFonts w:ascii="Tahoma" w:hAnsi="Tahoma" w:cs="Tahoma"/>
          <w:color w:val="000000"/>
          <w:sz w:val="20"/>
          <w:szCs w:val="20"/>
        </w:rPr>
        <w:t>TERMIN WYKONANIA ZAMÓWIENIA</w:t>
      </w:r>
      <w:bookmarkEnd w:id="14"/>
      <w:bookmarkEnd w:id="15"/>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wykonania zamówienia to </w:t>
      </w:r>
      <w:r w:rsidR="003D3CB4">
        <w:rPr>
          <w:rFonts w:ascii="Tahoma" w:hAnsi="Tahoma" w:cs="Tahoma"/>
          <w:b/>
          <w:color w:val="000000"/>
          <w:sz w:val="18"/>
          <w:szCs w:val="18"/>
        </w:rPr>
        <w:t>23</w:t>
      </w:r>
      <w:r w:rsidR="0088107D">
        <w:rPr>
          <w:rFonts w:ascii="Tahoma" w:hAnsi="Tahoma" w:cs="Tahoma"/>
          <w:b/>
          <w:color w:val="000000"/>
          <w:sz w:val="18"/>
          <w:szCs w:val="18"/>
        </w:rPr>
        <w:t>.08.2019</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rsidP="007C7413">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88107D" w:rsidRDefault="0088107D" w:rsidP="0088107D">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88107D" w:rsidRDefault="0088107D" w:rsidP="0088107D"/>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88107D" w:rsidRPr="007E650B"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88107D" w:rsidRPr="007E650B" w:rsidRDefault="0088107D" w:rsidP="007C7413">
      <w:pPr>
        <w:numPr>
          <w:ilvl w:val="3"/>
          <w:numId w:val="20"/>
        </w:numPr>
        <w:spacing w:line="240" w:lineRule="exact"/>
        <w:ind w:left="851"/>
        <w:jc w:val="both"/>
        <w:rPr>
          <w:rFonts w:ascii="Tahoma" w:hAnsi="Tahoma" w:cs="Tahoma"/>
          <w:sz w:val="18"/>
          <w:szCs w:val="18"/>
        </w:rPr>
      </w:pPr>
      <w:r w:rsidRPr="007E650B">
        <w:rPr>
          <w:rFonts w:ascii="Tahoma" w:hAnsi="Tahoma" w:cs="Tahoma"/>
          <w:sz w:val="18"/>
          <w:szCs w:val="18"/>
        </w:rPr>
        <w:t>faksu,</w:t>
      </w:r>
    </w:p>
    <w:p w:rsidR="0088107D" w:rsidRDefault="0088107D" w:rsidP="007C7413">
      <w:pPr>
        <w:numPr>
          <w:ilvl w:val="3"/>
          <w:numId w:val="20"/>
        </w:numPr>
        <w:spacing w:line="240" w:lineRule="exact"/>
        <w:ind w:left="851"/>
        <w:jc w:val="both"/>
        <w:rPr>
          <w:rFonts w:ascii="Tahoma" w:hAnsi="Tahoma" w:cs="Tahoma"/>
          <w:sz w:val="18"/>
          <w:szCs w:val="18"/>
        </w:rPr>
      </w:pPr>
      <w:r>
        <w:rPr>
          <w:rFonts w:ascii="Tahoma" w:hAnsi="Tahoma" w:cs="Tahoma"/>
          <w:sz w:val="18"/>
          <w:szCs w:val="18"/>
        </w:rPr>
        <w:t xml:space="preserve">poczty elektronicznej – na </w:t>
      </w:r>
      <w:r w:rsidRPr="00C23BA7">
        <w:rPr>
          <w:rFonts w:ascii="Tahoma" w:hAnsi="Tahoma" w:cs="Tahoma"/>
          <w:sz w:val="18"/>
          <w:szCs w:val="18"/>
        </w:rPr>
        <w:t xml:space="preserve">adres </w:t>
      </w:r>
      <w:hyperlink r:id="rId11" w:history="1">
        <w:r w:rsidR="00E738EA" w:rsidRPr="004D4B99">
          <w:rPr>
            <w:rStyle w:val="Hipercze"/>
            <w:rFonts w:ascii="Tahoma" w:hAnsi="Tahoma" w:cs="Tahoma"/>
            <w:sz w:val="18"/>
            <w:szCs w:val="18"/>
          </w:rPr>
          <w:t>kontakt@sp139.elodz.edu.pl</w:t>
        </w:r>
      </w:hyperlink>
      <w:r w:rsidRPr="009948B6">
        <w:rPr>
          <w:rStyle w:val="Hipercze"/>
          <w:rFonts w:ascii="Tahoma" w:hAnsi="Tahoma" w:cs="Tahoma"/>
          <w:b/>
          <w:i/>
          <w:sz w:val="18"/>
          <w:szCs w:val="18"/>
        </w:rPr>
        <w:t xml:space="preserve"> </w:t>
      </w:r>
    </w:p>
    <w:p w:rsidR="0088107D" w:rsidRDefault="0088107D" w:rsidP="007C7413">
      <w:pPr>
        <w:numPr>
          <w:ilvl w:val="1"/>
          <w:numId w:val="2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w:t>
      </w:r>
      <w:r w:rsidR="00735E87">
        <w:rPr>
          <w:rFonts w:ascii="Tahoma" w:hAnsi="Tahoma" w:cs="Tahoma"/>
          <w:sz w:val="18"/>
          <w:szCs w:val="18"/>
        </w:rPr>
        <w:t>aniu udzielane są w godzinach  9</w:t>
      </w:r>
      <w:r>
        <w:rPr>
          <w:rFonts w:ascii="Tahoma" w:hAnsi="Tahoma" w:cs="Tahoma"/>
          <w:sz w:val="18"/>
          <w:szCs w:val="18"/>
        </w:rPr>
        <w:t>.00-15.00</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r w:rsidRPr="0091664F">
        <w:rPr>
          <w:rFonts w:ascii="Tahoma" w:hAnsi="Tahoma" w:cs="Tahoma"/>
          <w:sz w:val="18"/>
          <w:szCs w:val="18"/>
        </w:rPr>
        <w:t xml:space="preserve"> </w:t>
      </w:r>
      <w:hyperlink r:id="rId12" w:history="1">
        <w:r w:rsidR="00E738EA" w:rsidRPr="004D4B99">
          <w:rPr>
            <w:rStyle w:val="Hipercze"/>
            <w:rFonts w:ascii="Tahoma" w:hAnsi="Tahoma" w:cs="Tahoma"/>
            <w:sz w:val="18"/>
            <w:szCs w:val="18"/>
          </w:rPr>
          <w:t>www.bip.sp139lodz.wikom.pl</w:t>
        </w:r>
      </w:hyperlink>
    </w:p>
    <w:p w:rsidR="0088107D" w:rsidRDefault="0088107D" w:rsidP="0088107D">
      <w:pPr>
        <w:spacing w:line="240" w:lineRule="exact"/>
        <w:ind w:left="426"/>
        <w:jc w:val="both"/>
        <w:rPr>
          <w:rFonts w:ascii="Tahoma" w:hAnsi="Tahoma" w:cs="Tahoma"/>
          <w:b/>
          <w:sz w:val="18"/>
          <w:szCs w:val="18"/>
        </w:rPr>
      </w:pPr>
      <w:r>
        <w:rPr>
          <w:rFonts w:ascii="Tahoma" w:hAnsi="Tahoma" w:cs="Tahoma"/>
          <w:sz w:val="18"/>
          <w:szCs w:val="18"/>
        </w:rPr>
        <w:t>Zamawiający nie będzie zwoływać zebrania wszystkich Wykonawców w celu wyjaśnienia wątpliwości dotyczących SIWZ.</w:t>
      </w:r>
    </w:p>
    <w:p w:rsidR="0088107D" w:rsidRP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88107D" w:rsidRDefault="0088107D" w:rsidP="0088107D">
      <w:pPr>
        <w:spacing w:line="240" w:lineRule="exact"/>
        <w:ind w:left="426"/>
        <w:jc w:val="both"/>
        <w:rPr>
          <w:rFonts w:ascii="Tahoma" w:hAnsi="Tahoma" w:cs="Tahoma"/>
          <w:b/>
          <w:sz w:val="18"/>
          <w:szCs w:val="18"/>
        </w:rPr>
      </w:pP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lastRenderedPageBreak/>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88107D" w:rsidRDefault="0088107D" w:rsidP="007C7413">
      <w:pPr>
        <w:numPr>
          <w:ilvl w:val="1"/>
          <w:numId w:val="2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88107D" w:rsidRPr="007B198A" w:rsidRDefault="0088107D" w:rsidP="007C7413">
      <w:pPr>
        <w:numPr>
          <w:ilvl w:val="4"/>
          <w:numId w:val="23"/>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E738EA">
        <w:rPr>
          <w:rFonts w:ascii="Tahoma" w:hAnsi="Tahoma" w:cs="Tahoma"/>
          <w:b/>
          <w:sz w:val="18"/>
          <w:szCs w:val="18"/>
        </w:rPr>
        <w:t>Aleksandra Skiba</w:t>
      </w:r>
      <w:r w:rsidRPr="00616DDA">
        <w:rPr>
          <w:rFonts w:ascii="Tahoma" w:hAnsi="Tahoma" w:cs="Tahoma"/>
          <w:b/>
          <w:sz w:val="18"/>
          <w:szCs w:val="18"/>
        </w:rPr>
        <w:t xml:space="preserve">  – tel. </w:t>
      </w:r>
      <w:r>
        <w:rPr>
          <w:rFonts w:ascii="Tahoma" w:hAnsi="Tahoma" w:cs="Tahoma"/>
          <w:b/>
          <w:sz w:val="18"/>
          <w:szCs w:val="18"/>
        </w:rPr>
        <w:t>42</w:t>
      </w:r>
      <w:r w:rsidR="00E738EA">
        <w:rPr>
          <w:rFonts w:ascii="Tahoma" w:hAnsi="Tahoma" w:cs="Tahoma"/>
          <w:b/>
          <w:sz w:val="18"/>
          <w:szCs w:val="18"/>
        </w:rPr>
        <w:t> 679-31-67</w:t>
      </w:r>
    </w:p>
    <w:p w:rsidR="0088107D" w:rsidRDefault="0088107D">
      <w:pPr>
        <w:widowControl w:val="0"/>
        <w:autoSpaceDE w:val="0"/>
        <w:autoSpaceDN w:val="0"/>
        <w:adjustRightInd w:val="0"/>
        <w:spacing w:line="269" w:lineRule="exact"/>
        <w:rPr>
          <w:rFonts w:ascii="Arial" w:hAnsi="Arial" w:cs="Arial"/>
          <w:b/>
          <w:sz w:val="18"/>
          <w:szCs w:val="18"/>
        </w:rPr>
      </w:pPr>
    </w:p>
    <w:p w:rsidR="007B2A45" w:rsidRDefault="001E6DA6" w:rsidP="007C7413">
      <w:pPr>
        <w:pStyle w:val="Nagwek1"/>
        <w:numPr>
          <w:ilvl w:val="5"/>
          <w:numId w:val="20"/>
        </w:numPr>
        <w:tabs>
          <w:tab w:val="num" w:pos="4020"/>
          <w:tab w:val="num" w:pos="4320"/>
        </w:tabs>
        <w:spacing w:after="120"/>
        <w:ind w:left="709"/>
        <w:rPr>
          <w:rFonts w:ascii="Tahoma" w:hAnsi="Tahoma" w:cs="Tahoma"/>
          <w:color w:val="000000"/>
          <w:sz w:val="20"/>
          <w:szCs w:val="20"/>
        </w:rPr>
      </w:pPr>
      <w:r>
        <w:rPr>
          <w:rFonts w:ascii="Tahoma" w:hAnsi="Tahoma" w:cs="Tahoma"/>
          <w:color w:val="000000"/>
          <w:sz w:val="20"/>
          <w:szCs w:val="20"/>
        </w:rPr>
        <w:t>WARUNKI</w:t>
      </w:r>
      <w:r w:rsidR="00B84F14">
        <w:rPr>
          <w:rFonts w:ascii="Tahoma" w:hAnsi="Tahoma" w:cs="Tahoma"/>
          <w:color w:val="000000"/>
          <w:sz w:val="20"/>
          <w:szCs w:val="20"/>
        </w:rPr>
        <w:t xml:space="preserve"> UDZIAŁU W POSTĘPOWANIU </w:t>
      </w:r>
    </w:p>
    <w:p w:rsidR="001E6DA6" w:rsidRPr="00E70D63" w:rsidRDefault="001E6DA6" w:rsidP="001E6DA6">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1E6DA6"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1E6DA6" w:rsidRPr="00953313" w:rsidRDefault="001E6DA6" w:rsidP="007C7413">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1E6DA6" w:rsidRPr="00D27F7D" w:rsidRDefault="001E6DA6" w:rsidP="007C7413">
      <w:pPr>
        <w:pStyle w:val="Akapitzlist"/>
        <w:numPr>
          <w:ilvl w:val="1"/>
          <w:numId w:val="35"/>
        </w:numPr>
        <w:tabs>
          <w:tab w:val="left" w:pos="0"/>
          <w:tab w:val="left" w:pos="360"/>
        </w:tabs>
        <w:jc w:val="both"/>
        <w:rPr>
          <w:rFonts w:ascii="Tahoma" w:hAnsi="Tahoma" w:cs="Tahoma"/>
          <w:sz w:val="18"/>
          <w:szCs w:val="18"/>
        </w:rPr>
      </w:pPr>
      <w:r w:rsidRPr="00D27F7D">
        <w:rPr>
          <w:rFonts w:ascii="Tahoma" w:hAnsi="Tahoma" w:cs="Tahoma"/>
          <w:sz w:val="18"/>
          <w:szCs w:val="18"/>
        </w:rPr>
        <w:t>Kompetencji lub uprawnień do prowadzenia określonej działalności zawodowej, o ile wynika to  z odrębnych przepisów.</w:t>
      </w:r>
    </w:p>
    <w:p w:rsidR="001E6DA6" w:rsidRPr="00953313" w:rsidRDefault="001E6DA6" w:rsidP="001E6DA6">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1E6DA6" w:rsidRDefault="001E6DA6" w:rsidP="001E6DA6">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t>
      </w:r>
      <w:r w:rsidRPr="00616DDA">
        <w:rPr>
          <w:rFonts w:ascii="Tahoma" w:hAnsi="Tahoma" w:cs="Tahoma"/>
          <w:sz w:val="18"/>
          <w:szCs w:val="18"/>
        </w:rPr>
        <w:t xml:space="preserve">wykonawca jest ubezpieczony od odpowiedzialności cywilnej w zakresie prowadzonej działalności </w:t>
      </w:r>
      <w:r w:rsidRPr="00616DDA">
        <w:rPr>
          <w:rFonts w:ascii="Tahoma" w:hAnsi="Tahoma" w:cs="Tahoma"/>
          <w:sz w:val="18"/>
          <w:szCs w:val="18"/>
        </w:rPr>
        <w:br/>
        <w:t xml:space="preserve">                     związanej z przedmiotem zamówienia na sumę gwarancyjna nie niższą niż 500 000,00 zł.       </w:t>
      </w:r>
      <w:r w:rsidRPr="00616DDA">
        <w:rPr>
          <w:rFonts w:ascii="Tahoma" w:hAnsi="Tahoma" w:cs="Tahoma"/>
          <w:sz w:val="18"/>
          <w:szCs w:val="18"/>
        </w:rPr>
        <w:br/>
        <w:t xml:space="preserve">                     (pięćset tysięcy złotych)</w:t>
      </w:r>
    </w:p>
    <w:p w:rsidR="001E6DA6" w:rsidRPr="00D27F7D" w:rsidRDefault="001E6DA6" w:rsidP="007C7413">
      <w:pPr>
        <w:pStyle w:val="Akapitzlist"/>
        <w:numPr>
          <w:ilvl w:val="1"/>
          <w:numId w:val="35"/>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1E6DA6" w:rsidRPr="00953313" w:rsidRDefault="001E6DA6" w:rsidP="007C7413">
      <w:pPr>
        <w:pStyle w:val="Akapitzlist"/>
        <w:numPr>
          <w:ilvl w:val="5"/>
          <w:numId w:val="3"/>
        </w:numPr>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3D3CB4" w:rsidRDefault="001E6DA6" w:rsidP="001E6DA6">
      <w:pPr>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w:t>
      </w:r>
      <w:r w:rsidRPr="003D3CB4">
        <w:rPr>
          <w:rFonts w:ascii="Tahoma" w:hAnsi="Tahoma" w:cs="Tahoma"/>
          <w:b/>
          <w:sz w:val="18"/>
          <w:szCs w:val="18"/>
        </w:rPr>
        <w:t>na</w:t>
      </w:r>
      <w:r>
        <w:rPr>
          <w:rFonts w:ascii="Tahoma" w:hAnsi="Tahoma" w:cs="Tahoma"/>
          <w:sz w:val="18"/>
          <w:szCs w:val="18"/>
        </w:rPr>
        <w:t xml:space="preserve"> </w:t>
      </w:r>
      <w:r w:rsidR="003D3CB4" w:rsidRPr="003D3CB4">
        <w:rPr>
          <w:rFonts w:ascii="Tahoma" w:hAnsi="Tahoma" w:cs="Tahoma"/>
          <w:b/>
          <w:sz w:val="18"/>
          <w:szCs w:val="18"/>
        </w:rPr>
        <w:t xml:space="preserve">remoncie </w:t>
      </w:r>
      <w:r w:rsidR="000D5A02">
        <w:rPr>
          <w:rFonts w:ascii="Tahoma" w:hAnsi="Tahoma" w:cs="Tahoma"/>
          <w:b/>
          <w:sz w:val="18"/>
          <w:szCs w:val="18"/>
        </w:rPr>
        <w:t>wejścia głównego i ogrodzenia</w:t>
      </w:r>
      <w:r>
        <w:rPr>
          <w:rFonts w:ascii="Tahoma" w:hAnsi="Tahoma" w:cs="Tahoma"/>
          <w:sz w:val="18"/>
          <w:szCs w:val="18"/>
        </w:rPr>
        <w:t xml:space="preserve"> </w:t>
      </w:r>
      <w:r>
        <w:t xml:space="preserve"> </w:t>
      </w:r>
      <w:r w:rsidR="000D5A02">
        <w:br/>
        <w:t xml:space="preserve">                         </w:t>
      </w:r>
      <w:r w:rsidR="000D5A02">
        <w:rPr>
          <w:rFonts w:ascii="Tahoma" w:hAnsi="Tahoma" w:cs="Tahoma"/>
          <w:sz w:val="18"/>
          <w:szCs w:val="18"/>
        </w:rPr>
        <w:t xml:space="preserve">lub </w:t>
      </w:r>
      <w:r>
        <w:rPr>
          <w:rFonts w:ascii="Tahoma" w:hAnsi="Tahoma" w:cs="Tahoma"/>
          <w:sz w:val="18"/>
          <w:szCs w:val="18"/>
        </w:rPr>
        <w:t xml:space="preserve">o podobnym charakterze o wartości brutto nie </w:t>
      </w:r>
      <w:r w:rsidRPr="00EE7509">
        <w:rPr>
          <w:rFonts w:ascii="Tahoma" w:hAnsi="Tahoma" w:cs="Tahoma"/>
          <w:sz w:val="18"/>
          <w:szCs w:val="18"/>
        </w:rPr>
        <w:t xml:space="preserve">mniejszej niż: </w:t>
      </w:r>
      <w:r w:rsidR="000D5A02">
        <w:rPr>
          <w:rFonts w:ascii="Tahoma" w:hAnsi="Tahoma" w:cs="Tahoma"/>
          <w:sz w:val="18"/>
          <w:szCs w:val="18"/>
        </w:rPr>
        <w:t>7</w:t>
      </w:r>
      <w:r w:rsidRPr="00EE7509">
        <w:rPr>
          <w:rFonts w:ascii="Tahoma" w:hAnsi="Tahoma" w:cs="Tahoma"/>
          <w:sz w:val="18"/>
          <w:szCs w:val="18"/>
        </w:rPr>
        <w:t>0 000,00 PLN (</w:t>
      </w:r>
      <w:r w:rsidR="000D5A02">
        <w:rPr>
          <w:rFonts w:ascii="Tahoma" w:hAnsi="Tahoma" w:cs="Tahoma"/>
          <w:sz w:val="18"/>
          <w:szCs w:val="18"/>
        </w:rPr>
        <w:t>siedemdziesiąt</w:t>
      </w:r>
      <w:r w:rsidR="000D5A02">
        <w:rPr>
          <w:rFonts w:ascii="Tahoma" w:hAnsi="Tahoma" w:cs="Tahoma"/>
          <w:sz w:val="18"/>
          <w:szCs w:val="18"/>
        </w:rPr>
        <w:br/>
        <w:t xml:space="preserve">                       </w:t>
      </w:r>
      <w:r>
        <w:rPr>
          <w:rFonts w:ascii="Tahoma" w:hAnsi="Tahoma" w:cs="Tahoma"/>
          <w:sz w:val="18"/>
          <w:szCs w:val="18"/>
        </w:rPr>
        <w:t xml:space="preserve"> </w:t>
      </w:r>
      <w:r w:rsidR="000D5A02">
        <w:rPr>
          <w:rFonts w:ascii="Tahoma" w:hAnsi="Tahoma" w:cs="Tahoma"/>
          <w:sz w:val="18"/>
          <w:szCs w:val="18"/>
        </w:rPr>
        <w:t xml:space="preserve"> tysięcy</w:t>
      </w:r>
      <w:r>
        <w:rPr>
          <w:rFonts w:ascii="Tahoma" w:hAnsi="Tahoma" w:cs="Tahoma"/>
          <w:sz w:val="18"/>
          <w:szCs w:val="18"/>
        </w:rPr>
        <w:t xml:space="preserve"> złotych)</w:t>
      </w:r>
    </w:p>
    <w:p w:rsidR="000D5A02" w:rsidRPr="000D5A02" w:rsidRDefault="003D3CB4" w:rsidP="000D5A02">
      <w:pPr>
        <w:jc w:val="both"/>
        <w:rPr>
          <w:rFonts w:ascii="Tahoma" w:hAnsi="Tahoma" w:cs="Tahoma"/>
          <w:sz w:val="18"/>
          <w:szCs w:val="18"/>
        </w:rPr>
      </w:pPr>
      <w:r>
        <w:rPr>
          <w:rFonts w:ascii="Tahoma" w:hAnsi="Tahoma" w:cs="Tahoma"/>
          <w:sz w:val="18"/>
          <w:szCs w:val="18"/>
        </w:rPr>
        <w:t xml:space="preserve">                      </w:t>
      </w:r>
      <w:r w:rsidRPr="003D3CB4">
        <w:rPr>
          <w:rFonts w:ascii="Tahoma" w:hAnsi="Tahoma" w:cs="Tahoma"/>
          <w:sz w:val="18"/>
          <w:szCs w:val="18"/>
        </w:rPr>
        <w:t xml:space="preserve"> </w:t>
      </w:r>
      <w:r w:rsidRPr="00616DDA">
        <w:rPr>
          <w:rFonts w:ascii="Tahoma" w:hAnsi="Tahoma" w:cs="Tahoma"/>
          <w:sz w:val="18"/>
          <w:szCs w:val="18"/>
        </w:rPr>
        <w:t xml:space="preserve">- </w:t>
      </w:r>
      <w:r>
        <w:rPr>
          <w:rFonts w:ascii="Tahoma" w:hAnsi="Tahoma" w:cs="Tahoma"/>
          <w:sz w:val="18"/>
          <w:szCs w:val="18"/>
        </w:rPr>
        <w:t xml:space="preserve">co najmniej jedną robotę budowlaną polegającą </w:t>
      </w:r>
      <w:r w:rsidRPr="003D3CB4">
        <w:rPr>
          <w:rFonts w:ascii="Tahoma" w:hAnsi="Tahoma" w:cs="Tahoma"/>
          <w:b/>
          <w:sz w:val="18"/>
          <w:szCs w:val="18"/>
        </w:rPr>
        <w:t xml:space="preserve">na remoncie </w:t>
      </w:r>
      <w:r w:rsidR="000D5A02">
        <w:rPr>
          <w:rFonts w:ascii="Tahoma" w:hAnsi="Tahoma" w:cs="Tahoma"/>
          <w:b/>
          <w:sz w:val="18"/>
          <w:szCs w:val="18"/>
        </w:rPr>
        <w:t>bramy wjazdowej z napędem</w:t>
      </w:r>
      <w:r w:rsidR="000D5A02">
        <w:rPr>
          <w:rFonts w:ascii="Tahoma" w:hAnsi="Tahoma" w:cs="Tahoma"/>
          <w:b/>
          <w:sz w:val="18"/>
          <w:szCs w:val="18"/>
        </w:rPr>
        <w:br/>
        <w:t xml:space="preserve">                          </w:t>
      </w:r>
      <w:r w:rsidR="000D5A02">
        <w:rPr>
          <w:rFonts w:ascii="Tahoma" w:hAnsi="Tahoma" w:cs="Tahoma"/>
          <w:sz w:val="18"/>
          <w:szCs w:val="18"/>
        </w:rPr>
        <w:t xml:space="preserve"> lub </w:t>
      </w:r>
      <w:r>
        <w:rPr>
          <w:rFonts w:ascii="Tahoma" w:hAnsi="Tahoma" w:cs="Tahoma"/>
          <w:sz w:val="18"/>
          <w:szCs w:val="18"/>
        </w:rPr>
        <w:t xml:space="preserve">  o podobnym charakterze o wartości brutto nie </w:t>
      </w:r>
      <w:r w:rsidRPr="00EE7509">
        <w:rPr>
          <w:rFonts w:ascii="Tahoma" w:hAnsi="Tahoma" w:cs="Tahoma"/>
          <w:sz w:val="18"/>
          <w:szCs w:val="18"/>
        </w:rPr>
        <w:t xml:space="preserve">mniejszej niż: </w:t>
      </w:r>
      <w:r>
        <w:rPr>
          <w:rFonts w:ascii="Tahoma" w:hAnsi="Tahoma" w:cs="Tahoma"/>
          <w:sz w:val="18"/>
          <w:szCs w:val="18"/>
        </w:rPr>
        <w:t xml:space="preserve"> </w:t>
      </w:r>
      <w:r w:rsidR="000D5A02">
        <w:rPr>
          <w:rFonts w:ascii="Tahoma" w:hAnsi="Tahoma" w:cs="Tahoma"/>
          <w:sz w:val="18"/>
          <w:szCs w:val="18"/>
        </w:rPr>
        <w:t>30</w:t>
      </w:r>
      <w:r w:rsidRPr="00EE7509">
        <w:rPr>
          <w:rFonts w:ascii="Tahoma" w:hAnsi="Tahoma" w:cs="Tahoma"/>
          <w:sz w:val="18"/>
          <w:szCs w:val="18"/>
        </w:rPr>
        <w:t> 000,00 PLN (</w:t>
      </w:r>
      <w:r w:rsidR="000D5A02">
        <w:rPr>
          <w:rFonts w:ascii="Tahoma" w:hAnsi="Tahoma" w:cs="Tahoma"/>
          <w:sz w:val="18"/>
          <w:szCs w:val="18"/>
        </w:rPr>
        <w:t>trzydzieści</w:t>
      </w:r>
      <w:r>
        <w:rPr>
          <w:rFonts w:ascii="Tahoma" w:hAnsi="Tahoma" w:cs="Tahoma"/>
          <w:sz w:val="18"/>
          <w:szCs w:val="18"/>
        </w:rPr>
        <w:t xml:space="preserve"> </w:t>
      </w:r>
      <w:r w:rsidR="000D5A02">
        <w:rPr>
          <w:rFonts w:ascii="Tahoma" w:hAnsi="Tahoma" w:cs="Tahoma"/>
          <w:sz w:val="18"/>
          <w:szCs w:val="18"/>
        </w:rPr>
        <w:br/>
        <w:t xml:space="preserve">                         tysięcy</w:t>
      </w:r>
      <w:r>
        <w:rPr>
          <w:rFonts w:ascii="Tahoma" w:hAnsi="Tahoma" w:cs="Tahoma"/>
          <w:sz w:val="18"/>
          <w:szCs w:val="18"/>
        </w:rPr>
        <w:t xml:space="preserve"> złotych)</w:t>
      </w:r>
    </w:p>
    <w:p w:rsidR="001E6DA6" w:rsidRPr="00E3248A" w:rsidRDefault="000D5A02" w:rsidP="001E6DA6">
      <w:pPr>
        <w:spacing w:line="240" w:lineRule="atLeast"/>
        <w:jc w:val="both"/>
        <w:rPr>
          <w:rFonts w:ascii="Tahoma" w:hAnsi="Tahoma" w:cs="Tahoma"/>
          <w:b/>
          <w:sz w:val="18"/>
          <w:szCs w:val="18"/>
        </w:rPr>
      </w:pPr>
      <w:r>
        <w:rPr>
          <w:rFonts w:ascii="Tahoma" w:hAnsi="Tahoma" w:cs="Tahoma"/>
          <w:b/>
          <w:sz w:val="18"/>
          <w:szCs w:val="18"/>
        </w:rPr>
        <w:t xml:space="preserve">                      </w:t>
      </w:r>
      <w:r w:rsidR="001E6DA6">
        <w:rPr>
          <w:rFonts w:ascii="Tahoma" w:hAnsi="Tahoma" w:cs="Tahoma"/>
          <w:b/>
          <w:sz w:val="18"/>
          <w:szCs w:val="18"/>
        </w:rPr>
        <w:t xml:space="preserve"> </w:t>
      </w:r>
      <w:r w:rsidR="001E6DA6" w:rsidRPr="00E3248A">
        <w:rPr>
          <w:rFonts w:ascii="Tahoma" w:hAnsi="Tahoma" w:cs="Tahoma"/>
          <w:b/>
          <w:sz w:val="18"/>
          <w:szCs w:val="18"/>
        </w:rPr>
        <w:t xml:space="preserve">Uwaga: </w:t>
      </w:r>
    </w:p>
    <w:p w:rsidR="001E6DA6"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1E6DA6" w:rsidRDefault="001E6DA6" w:rsidP="007C7413">
      <w:pPr>
        <w:pStyle w:val="Akapitzlist"/>
        <w:numPr>
          <w:ilvl w:val="5"/>
          <w:numId w:val="3"/>
        </w:numPr>
        <w:tabs>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1E6DA6" w:rsidRDefault="001E6DA6" w:rsidP="001E6DA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1E6DA6" w:rsidRPr="007B198A" w:rsidRDefault="001E6DA6" w:rsidP="001E6DA6">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1E6DA6" w:rsidRPr="00D27F7D" w:rsidRDefault="001E6DA6" w:rsidP="001E6DA6">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w:t>
      </w:r>
      <w:proofErr w:type="spellStart"/>
      <w:r w:rsidRPr="007B198A">
        <w:rPr>
          <w:rFonts w:ascii="Tahoma" w:hAnsi="Tahoma" w:cs="Tahoma"/>
          <w:sz w:val="18"/>
          <w:szCs w:val="18"/>
        </w:rPr>
        <w:t>Dz.U</w:t>
      </w:r>
      <w:proofErr w:type="spellEnd"/>
      <w:r w:rsidRPr="007B198A">
        <w:rPr>
          <w:rFonts w:ascii="Tahoma" w:hAnsi="Tahoma" w:cs="Tahoma"/>
          <w:sz w:val="18"/>
          <w:szCs w:val="18"/>
        </w:rPr>
        <w:t xml:space="preserve"> z 2016r., poz. 290) oraz Rozporządzeniem Ministra Infrast</w:t>
      </w:r>
      <w:r>
        <w:rPr>
          <w:rFonts w:ascii="Tahoma" w:hAnsi="Tahoma" w:cs="Tahoma"/>
          <w:sz w:val="18"/>
          <w:szCs w:val="18"/>
        </w:rPr>
        <w:t>ruktury i Rozwoju z</w:t>
      </w:r>
      <w:r>
        <w:rPr>
          <w:rFonts w:ascii="Tahoma" w:hAnsi="Tahoma" w:cs="Tahoma"/>
          <w:sz w:val="18"/>
          <w:szCs w:val="18"/>
        </w:rPr>
        <w:b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Pr>
          <w:rFonts w:ascii="Tahoma" w:hAnsi="Tahoma" w:cs="Tahoma"/>
          <w:sz w:val="18"/>
          <w:szCs w:val="18"/>
        </w:rPr>
        <w:br/>
        <w:t xml:space="preserve"> 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1E6DA6" w:rsidRDefault="001E6DA6" w:rsidP="001E6DA6">
      <w:pPr>
        <w:pStyle w:val="Akapitzlist"/>
        <w:ind w:left="284"/>
        <w:jc w:val="both"/>
        <w:rPr>
          <w:rFonts w:ascii="Tahoma" w:hAnsi="Tahoma" w:cs="Tahoma"/>
          <w:sz w:val="18"/>
          <w:szCs w:val="18"/>
        </w:rPr>
      </w:pPr>
      <w:r>
        <w:rPr>
          <w:rFonts w:ascii="Tahoma" w:hAnsi="Tahoma" w:cs="Tahoma"/>
          <w:sz w:val="18"/>
          <w:szCs w:val="18"/>
        </w:rPr>
        <w:lastRenderedPageBreak/>
        <w:t xml:space="preserve">3. </w:t>
      </w:r>
      <w:r w:rsidRPr="00D27F7D">
        <w:rPr>
          <w:rFonts w:ascii="Tahoma" w:hAnsi="Tahoma" w:cs="Tahoma"/>
          <w:sz w:val="18"/>
          <w:szCs w:val="18"/>
        </w:rPr>
        <w:t xml:space="preserve">W trakcie realizacji zamówienia </w:t>
      </w:r>
      <w:r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Pr="00D27F7D">
        <w:rPr>
          <w:rFonts w:ascii="Tahoma" w:hAnsi="Tahoma" w:cs="Tahoma"/>
          <w:sz w:val="18"/>
          <w:szCs w:val="18"/>
        </w:rPr>
        <w:t xml:space="preserve">umowy o pracę osób wykonujących </w:t>
      </w:r>
      <w:r>
        <w:rPr>
          <w:rFonts w:ascii="Tahoma" w:hAnsi="Tahoma" w:cs="Tahoma"/>
          <w:sz w:val="18"/>
          <w:szCs w:val="18"/>
        </w:rPr>
        <w:t xml:space="preserve">wskazane </w:t>
      </w:r>
      <w:r w:rsidRPr="00D27F7D">
        <w:rPr>
          <w:rFonts w:ascii="Tahoma" w:hAnsi="Tahoma" w:cs="Tahoma"/>
          <w:sz w:val="18"/>
          <w:szCs w:val="18"/>
        </w:rPr>
        <w:t>czynności</w:t>
      </w:r>
      <w:r>
        <w:rPr>
          <w:rFonts w:ascii="Tahoma" w:hAnsi="Tahoma" w:cs="Tahoma"/>
          <w:sz w:val="18"/>
          <w:szCs w:val="18"/>
        </w:rPr>
        <w:t xml:space="preserve"> w postępowaniu</w:t>
      </w:r>
      <w:r w:rsidRPr="00D27F7D">
        <w:rPr>
          <w:rFonts w:ascii="Tahoma" w:hAnsi="Tahoma" w:cs="Tahoma"/>
          <w:sz w:val="18"/>
          <w:szCs w:val="18"/>
        </w:rPr>
        <w:t xml:space="preserve">. Zamawiający uprawniony jest w </w:t>
      </w:r>
      <w:r>
        <w:rPr>
          <w:rFonts w:ascii="Tahoma" w:hAnsi="Tahoma" w:cs="Tahoma"/>
          <w:sz w:val="18"/>
          <w:szCs w:val="18"/>
        </w:rPr>
        <w:br/>
        <w:t xml:space="preserve">     </w:t>
      </w:r>
      <w:r w:rsidRPr="00D27F7D">
        <w:rPr>
          <w:rFonts w:ascii="Tahoma" w:hAnsi="Tahoma" w:cs="Tahoma"/>
          <w:sz w:val="18"/>
          <w:szCs w:val="18"/>
        </w:rPr>
        <w:t xml:space="preserve">szczególności do: </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Pr>
          <w:rFonts w:ascii="Tahoma" w:hAnsi="Tahoma" w:cs="Tahoma"/>
          <w:sz w:val="18"/>
          <w:szCs w:val="18"/>
        </w:rPr>
        <w:t xml:space="preserve"> </w:t>
      </w:r>
      <w:r w:rsidRPr="00D27F7D">
        <w:rPr>
          <w:rFonts w:ascii="Tahoma" w:hAnsi="Tahoma" w:cs="Tahoma"/>
          <w:sz w:val="18"/>
          <w:szCs w:val="18"/>
        </w:rPr>
        <w:t>oceny,</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1E6DA6" w:rsidRDefault="001E6DA6" w:rsidP="007C7413">
      <w:pPr>
        <w:pStyle w:val="Akapitzlist"/>
        <w:numPr>
          <w:ilvl w:val="0"/>
          <w:numId w:val="36"/>
        </w:numPr>
        <w:rPr>
          <w:rFonts w:ascii="Tahoma" w:hAnsi="Tahoma" w:cs="Tahoma"/>
          <w:sz w:val="18"/>
          <w:szCs w:val="18"/>
        </w:rPr>
      </w:pPr>
      <w:r w:rsidRPr="00D27F7D">
        <w:rPr>
          <w:rFonts w:ascii="Tahoma" w:hAnsi="Tahoma" w:cs="Tahoma"/>
          <w:sz w:val="18"/>
          <w:szCs w:val="18"/>
        </w:rPr>
        <w:t>przeprowadzania kontroli na miejscu wykonywania świadczenia.</w:t>
      </w:r>
    </w:p>
    <w:p w:rsidR="001E6DA6" w:rsidRPr="00FD20BE" w:rsidRDefault="001E6DA6" w:rsidP="001E6DA6">
      <w:pPr>
        <w:pStyle w:val="Akapitzlist"/>
        <w:ind w:left="284"/>
        <w:jc w:val="both"/>
        <w:rPr>
          <w:rFonts w:ascii="Tahoma" w:hAnsi="Tahoma" w:cs="Tahoma"/>
          <w:sz w:val="18"/>
          <w:szCs w:val="18"/>
        </w:rPr>
      </w:pPr>
      <w:r>
        <w:rPr>
          <w:rFonts w:ascii="Tahoma" w:hAnsi="Tahoma" w:cs="Tahoma"/>
          <w:sz w:val="18"/>
          <w:szCs w:val="18"/>
        </w:rPr>
        <w:t xml:space="preserve">4. </w:t>
      </w:r>
      <w:r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Pr="00D27F7D">
        <w:rPr>
          <w:rFonts w:ascii="Tahoma" w:hAnsi="Tahoma" w:cs="Tahoma"/>
          <w:sz w:val="18"/>
          <w:szCs w:val="18"/>
        </w:rPr>
        <w:t>w celu potwierdzenia spełnienia wymogu</w:t>
      </w:r>
      <w:r>
        <w:rPr>
          <w:rFonts w:ascii="Tahoma" w:hAnsi="Tahoma" w:cs="Tahoma"/>
          <w:sz w:val="18"/>
          <w:szCs w:val="18"/>
        </w:rPr>
        <w:br/>
        <w:t xml:space="preserve">   </w:t>
      </w:r>
      <w:r w:rsidRPr="00D27F7D">
        <w:rPr>
          <w:rFonts w:ascii="Tahoma" w:hAnsi="Tahoma" w:cs="Tahoma"/>
          <w:sz w:val="18"/>
          <w:szCs w:val="18"/>
        </w:rPr>
        <w:t xml:space="preserve"> zatrudnienia na podstawie umowy o pracę przez </w:t>
      </w:r>
      <w:r w:rsidRPr="00FD20BE">
        <w:rPr>
          <w:rFonts w:ascii="Tahoma" w:hAnsi="Tahoma" w:cs="Tahoma"/>
          <w:sz w:val="18"/>
          <w:szCs w:val="18"/>
        </w:rPr>
        <w:t>W</w:t>
      </w:r>
      <w:r>
        <w:rPr>
          <w:rFonts w:ascii="Tahoma" w:hAnsi="Tahoma" w:cs="Tahoma"/>
          <w:sz w:val="18"/>
          <w:szCs w:val="18"/>
        </w:rPr>
        <w:t>ykonawcę lub podwykonawcę osób wykonujących</w:t>
      </w:r>
      <w:r>
        <w:rPr>
          <w:rFonts w:ascii="Tahoma" w:hAnsi="Tahoma" w:cs="Tahoma"/>
          <w:sz w:val="18"/>
          <w:szCs w:val="18"/>
        </w:rPr>
        <w:br/>
        <w:t xml:space="preserve">    wskazane</w:t>
      </w:r>
      <w:r w:rsidRPr="00FD20BE">
        <w:rPr>
          <w:rFonts w:ascii="Tahoma" w:hAnsi="Tahoma" w:cs="Tahoma"/>
          <w:sz w:val="18"/>
          <w:szCs w:val="18"/>
        </w:rPr>
        <w:t xml:space="preserve"> czynności w trakcie realizacji zamówienia:</w:t>
      </w:r>
    </w:p>
    <w:p w:rsidR="001E6DA6" w:rsidRDefault="001E6DA6" w:rsidP="007C7413">
      <w:pPr>
        <w:pStyle w:val="Akapitzlist"/>
        <w:numPr>
          <w:ilvl w:val="0"/>
          <w:numId w:val="37"/>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Pr>
          <w:rFonts w:ascii="Tahoma" w:hAnsi="Tahoma" w:cs="Tahoma"/>
          <w:sz w:val="18"/>
          <w:szCs w:val="18"/>
        </w:rPr>
        <w:t xml:space="preserve"> </w:t>
      </w:r>
      <w:r w:rsidRPr="00FD20BE">
        <w:rPr>
          <w:rFonts w:ascii="Tahoma" w:hAnsi="Tahoma" w:cs="Tahoma"/>
          <w:sz w:val="18"/>
          <w:szCs w:val="18"/>
        </w:rPr>
        <w:t xml:space="preserve">z dokumentem regulującym zakres obowiązków, jeżeli został sporządzony). Kopia umowy/umów powinna zostać </w:t>
      </w:r>
      <w:proofErr w:type="spellStart"/>
      <w:r w:rsidRPr="00FD20BE">
        <w:rPr>
          <w:rFonts w:ascii="Tahoma" w:hAnsi="Tahoma" w:cs="Tahoma"/>
          <w:sz w:val="18"/>
          <w:szCs w:val="18"/>
        </w:rPr>
        <w:t>zanonimizowana</w:t>
      </w:r>
      <w:proofErr w:type="spellEnd"/>
      <w:r w:rsidRPr="00FD20BE">
        <w:rPr>
          <w:rFonts w:ascii="Tahoma" w:hAnsi="Tahoma" w:cs="Tahoma"/>
          <w:sz w:val="18"/>
          <w:szCs w:val="18"/>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1E6DA6"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1E6DA6" w:rsidRPr="00FD20BE" w:rsidRDefault="001E6DA6" w:rsidP="007C7413">
      <w:pPr>
        <w:pStyle w:val="Akapitzlist"/>
        <w:numPr>
          <w:ilvl w:val="0"/>
          <w:numId w:val="37"/>
        </w:numPr>
        <w:jc w:val="both"/>
        <w:rPr>
          <w:rFonts w:ascii="Tahoma" w:hAnsi="Tahoma" w:cs="Tahoma"/>
          <w:sz w:val="18"/>
          <w:szCs w:val="18"/>
        </w:rPr>
      </w:pPr>
      <w:r w:rsidRPr="00FD20BE">
        <w:rPr>
          <w:rFonts w:ascii="Tahoma" w:hAnsi="Tahoma" w:cs="Tahoma"/>
          <w:sz w:val="18"/>
          <w:szCs w:val="18"/>
        </w:rPr>
        <w:t xml:space="preserve">poświadczoną za zgodność z oryginałem odpowiednio przez Wykonawcę lub podwykonawcę kopię dowodu potwierdzającego zgłoszenie pracownika przez pracodawcę do ubezpieczeń, </w:t>
      </w:r>
      <w:proofErr w:type="spellStart"/>
      <w:r w:rsidRPr="00FD20BE">
        <w:rPr>
          <w:rFonts w:ascii="Tahoma" w:hAnsi="Tahoma" w:cs="Tahoma"/>
          <w:sz w:val="18"/>
          <w:szCs w:val="18"/>
        </w:rPr>
        <w:t>zanonimizowaną</w:t>
      </w:r>
      <w:proofErr w:type="spellEnd"/>
      <w:r w:rsidRPr="00FD20BE">
        <w:rPr>
          <w:rFonts w:ascii="Tahoma" w:hAnsi="Tahoma" w:cs="Tahoma"/>
          <w:sz w:val="18"/>
          <w:szCs w:val="18"/>
        </w:rPr>
        <w:t xml:space="preserve"> w sposób zapewniający ochronę danych osobowych pracowników, zgodnie z przepisami ustawy z dnia 29 sierpnia 1997 r. o ochronie danych osobowych.</w:t>
      </w:r>
    </w:p>
    <w:p w:rsidR="001E6DA6" w:rsidRDefault="001E6DA6" w:rsidP="001E6DA6">
      <w:pPr>
        <w:jc w:val="both"/>
        <w:rPr>
          <w:rFonts w:ascii="Tahoma" w:hAnsi="Tahoma" w:cs="Tahoma"/>
          <w:sz w:val="18"/>
          <w:szCs w:val="18"/>
        </w:rPr>
      </w:pPr>
      <w:r>
        <w:rPr>
          <w:rFonts w:ascii="Tahoma" w:hAnsi="Tahoma" w:cs="Tahoma"/>
          <w:sz w:val="18"/>
          <w:szCs w:val="18"/>
        </w:rPr>
        <w:t xml:space="preserve">  5.Niezłożenie przez Wykonawcę w wyznaczonym przez Z</w:t>
      </w:r>
      <w:r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Pr="00FD20BE">
        <w:rPr>
          <w:rFonts w:ascii="Tahoma" w:hAnsi="Tahoma" w:cs="Tahoma"/>
          <w:sz w:val="18"/>
          <w:szCs w:val="18"/>
        </w:rPr>
        <w:t xml:space="preserve">podwykonawcę wymogu zatrudnienia na </w:t>
      </w:r>
      <w:r>
        <w:rPr>
          <w:rFonts w:ascii="Tahoma" w:hAnsi="Tahoma" w:cs="Tahoma"/>
          <w:sz w:val="18"/>
          <w:szCs w:val="18"/>
        </w:rPr>
        <w:br/>
        <w:t xml:space="preserve">     </w:t>
      </w:r>
      <w:r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Pr="00FD20BE">
        <w:rPr>
          <w:rFonts w:ascii="Tahoma" w:hAnsi="Tahoma" w:cs="Tahoma"/>
          <w:sz w:val="18"/>
          <w:szCs w:val="18"/>
        </w:rPr>
        <w:t>awcę lub podwykonawcę wymogu</w:t>
      </w:r>
      <w:r>
        <w:rPr>
          <w:rFonts w:ascii="Tahoma" w:hAnsi="Tahoma" w:cs="Tahoma"/>
          <w:sz w:val="18"/>
          <w:szCs w:val="18"/>
        </w:rPr>
        <w:br/>
        <w:t xml:space="preserve">    </w:t>
      </w:r>
      <w:r w:rsidRPr="00FD20BE">
        <w:rPr>
          <w:rFonts w:ascii="Tahoma" w:hAnsi="Tahoma" w:cs="Tahoma"/>
          <w:sz w:val="18"/>
          <w:szCs w:val="18"/>
        </w:rPr>
        <w:t xml:space="preserve"> zatrud</w:t>
      </w:r>
      <w:r>
        <w:rPr>
          <w:rFonts w:ascii="Tahoma" w:hAnsi="Tahoma" w:cs="Tahoma"/>
          <w:sz w:val="18"/>
          <w:szCs w:val="18"/>
        </w:rPr>
        <w:t xml:space="preserve">nienia na podstawie </w:t>
      </w:r>
      <w:r w:rsidRPr="00FD20BE">
        <w:rPr>
          <w:rFonts w:ascii="Tahoma" w:hAnsi="Tahoma" w:cs="Tahoma"/>
          <w:sz w:val="18"/>
          <w:szCs w:val="18"/>
        </w:rPr>
        <w:t xml:space="preserve">umowy o pracę osób wykonujących wskazane czynności. </w:t>
      </w:r>
    </w:p>
    <w:p w:rsidR="001E6DA6" w:rsidRPr="006A0006" w:rsidRDefault="00020300" w:rsidP="001E6DA6">
      <w:pPr>
        <w:jc w:val="both"/>
        <w:rPr>
          <w:rFonts w:ascii="Tahoma" w:hAnsi="Tahoma" w:cs="Tahoma"/>
          <w:sz w:val="18"/>
          <w:szCs w:val="18"/>
        </w:rPr>
      </w:pPr>
      <w:r>
        <w:rPr>
          <w:rFonts w:ascii="Tahoma" w:hAnsi="Tahoma" w:cs="Tahoma"/>
          <w:sz w:val="18"/>
          <w:szCs w:val="18"/>
        </w:rPr>
        <w:t>6</w:t>
      </w:r>
      <w:r w:rsidR="001E6DA6">
        <w:rPr>
          <w:rFonts w:ascii="Tahoma" w:hAnsi="Tahoma" w:cs="Tahoma"/>
          <w:sz w:val="18"/>
          <w:szCs w:val="18"/>
        </w:rPr>
        <w:t xml:space="preserve">. </w:t>
      </w:r>
      <w:r w:rsidR="001E6DA6" w:rsidRPr="00B74774">
        <w:rPr>
          <w:rFonts w:ascii="Tahoma" w:hAnsi="Tahoma" w:cs="Tahoma"/>
          <w:sz w:val="18"/>
          <w:szCs w:val="18"/>
        </w:rPr>
        <w:t>Wykonawca może w celu potwierdzenia spełniania warunków, o których mowa w rozdz. X. 1 i 2 niniejszej SIWZ w</w:t>
      </w:r>
      <w:r w:rsidR="001E6DA6">
        <w:rPr>
          <w:rFonts w:ascii="Tahoma" w:hAnsi="Tahoma" w:cs="Tahoma"/>
          <w:sz w:val="18"/>
          <w:szCs w:val="18"/>
        </w:rPr>
        <w:br/>
        <w:t xml:space="preserve">   </w:t>
      </w:r>
      <w:r w:rsidR="001E6DA6" w:rsidRPr="00B74774">
        <w:rPr>
          <w:rFonts w:ascii="Tahoma" w:hAnsi="Tahoma" w:cs="Tahoma"/>
          <w:sz w:val="18"/>
          <w:szCs w:val="18"/>
        </w:rPr>
        <w:t xml:space="preserve"> stosownych sytuacjach oraz w odniesieniu do konkretnego zamówienia, polegać na zdolnościach technicznych lub</w:t>
      </w:r>
      <w:r w:rsidR="001E6DA6">
        <w:rPr>
          <w:rFonts w:ascii="Tahoma" w:hAnsi="Tahoma" w:cs="Tahoma"/>
          <w:sz w:val="18"/>
          <w:szCs w:val="18"/>
        </w:rPr>
        <w:br/>
        <w:t xml:space="preserve">    </w:t>
      </w:r>
      <w:r w:rsidR="001E6DA6" w:rsidRPr="00B74774">
        <w:rPr>
          <w:rFonts w:ascii="Tahoma" w:hAnsi="Tahoma" w:cs="Tahoma"/>
          <w:sz w:val="18"/>
          <w:szCs w:val="18"/>
        </w:rPr>
        <w:t xml:space="preserve"> zawodowych lub sytuacji finansowej lub ekonomicznej innych podmiotów, niezależnie od charakteru </w:t>
      </w:r>
      <w:r w:rsidR="001E6DA6">
        <w:rPr>
          <w:rFonts w:ascii="Tahoma" w:hAnsi="Tahoma" w:cs="Tahoma"/>
          <w:sz w:val="18"/>
          <w:szCs w:val="18"/>
        </w:rPr>
        <w:br/>
        <w:t xml:space="preserve">    </w:t>
      </w:r>
      <w:r w:rsidR="001E6DA6" w:rsidRPr="006A0006">
        <w:rPr>
          <w:rFonts w:ascii="Tahoma" w:hAnsi="Tahoma" w:cs="Tahoma"/>
          <w:sz w:val="18"/>
          <w:szCs w:val="18"/>
        </w:rPr>
        <w:t xml:space="preserve">łączących go z nim stosunków prawnych. </w:t>
      </w:r>
    </w:p>
    <w:p w:rsidR="001E6DA6" w:rsidRPr="00B74774" w:rsidRDefault="00020300" w:rsidP="001E6DA6">
      <w:pPr>
        <w:jc w:val="both"/>
        <w:rPr>
          <w:rFonts w:ascii="Tahoma" w:hAnsi="Tahoma" w:cs="Tahoma"/>
          <w:sz w:val="18"/>
          <w:szCs w:val="18"/>
        </w:rPr>
      </w:pPr>
      <w:r>
        <w:rPr>
          <w:rFonts w:ascii="Tahoma" w:hAnsi="Tahoma" w:cs="Tahoma"/>
          <w:sz w:val="18"/>
          <w:szCs w:val="18"/>
        </w:rPr>
        <w:t>7</w:t>
      </w:r>
      <w:r w:rsidR="001E6DA6" w:rsidRPr="006A0006">
        <w:rPr>
          <w:rFonts w:ascii="Tahoma" w:hAnsi="Tahoma" w:cs="Tahoma"/>
          <w:sz w:val="18"/>
          <w:szCs w:val="18"/>
        </w:rPr>
        <w:t>. Zamawiający jednocześnie informuje, iż „stosowna</w:t>
      </w:r>
      <w:r w:rsidR="001E6DA6" w:rsidRPr="00B74774">
        <w:rPr>
          <w:rFonts w:ascii="Tahoma" w:hAnsi="Tahoma" w:cs="Tahoma"/>
          <w:sz w:val="18"/>
          <w:szCs w:val="18"/>
        </w:rPr>
        <w:t xml:space="preserve"> sytuacja” o której mowa w rozdz. X. 1 i 2  </w:t>
      </w:r>
      <w:r w:rsidR="001E6DA6">
        <w:rPr>
          <w:rFonts w:ascii="Tahoma" w:hAnsi="Tahoma" w:cs="Tahoma"/>
          <w:sz w:val="18"/>
          <w:szCs w:val="18"/>
        </w:rPr>
        <w:br/>
        <w:t xml:space="preserve">      </w:t>
      </w:r>
      <w:r w:rsidR="001E6DA6" w:rsidRPr="00B74774">
        <w:rPr>
          <w:rFonts w:ascii="Tahoma" w:hAnsi="Tahoma" w:cs="Tahoma"/>
          <w:sz w:val="18"/>
          <w:szCs w:val="18"/>
        </w:rPr>
        <w:t>SIWZ wystąpi wyłącznie w przypadku kiedy:</w:t>
      </w:r>
    </w:p>
    <w:p w:rsidR="001E6DA6" w:rsidRPr="00E3248A" w:rsidRDefault="001E6DA6" w:rsidP="001E6DA6">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1E6DA6" w:rsidRPr="00E3248A" w:rsidRDefault="001E6DA6" w:rsidP="00020300">
      <w:pPr>
        <w:pStyle w:val="Akapitzlist"/>
        <w:numPr>
          <w:ilvl w:val="0"/>
          <w:numId w:val="38"/>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Pr>
          <w:rFonts w:ascii="Tahoma" w:hAnsi="Tahoma" w:cs="Tahoma"/>
          <w:sz w:val="18"/>
          <w:szCs w:val="18"/>
        </w:rPr>
        <w:t>art.</w:t>
      </w:r>
      <w:r w:rsidRPr="00E3248A">
        <w:rPr>
          <w:rFonts w:ascii="Tahoma" w:hAnsi="Tahoma" w:cs="Tahoma"/>
          <w:sz w:val="18"/>
          <w:szCs w:val="18"/>
        </w:rPr>
        <w:t xml:space="preserve"> 24 ust. 1 </w:t>
      </w:r>
      <w:proofErr w:type="spellStart"/>
      <w:r w:rsidRPr="00E3248A">
        <w:rPr>
          <w:rFonts w:ascii="Tahoma" w:hAnsi="Tahoma" w:cs="Tahoma"/>
          <w:sz w:val="18"/>
          <w:szCs w:val="18"/>
        </w:rPr>
        <w:t>pkt</w:t>
      </w:r>
      <w:proofErr w:type="spellEnd"/>
      <w:r w:rsidRPr="00E3248A">
        <w:rPr>
          <w:rFonts w:ascii="Tahoma" w:hAnsi="Tahoma" w:cs="Tahoma"/>
          <w:sz w:val="18"/>
          <w:szCs w:val="18"/>
        </w:rPr>
        <w:t xml:space="preserve"> 13–23 i ust. 5 pkt. 1 ustawy </w:t>
      </w:r>
      <w:proofErr w:type="spellStart"/>
      <w:r w:rsidRPr="00E3248A">
        <w:rPr>
          <w:rFonts w:ascii="Tahoma" w:hAnsi="Tahoma" w:cs="Tahoma"/>
          <w:sz w:val="18"/>
          <w:szCs w:val="18"/>
        </w:rPr>
        <w:t>Pzp</w:t>
      </w:r>
      <w:proofErr w:type="spellEnd"/>
      <w:r w:rsidRPr="00E3248A">
        <w:rPr>
          <w:rFonts w:ascii="Tahoma" w:hAnsi="Tahoma" w:cs="Tahoma"/>
          <w:sz w:val="18"/>
          <w:szCs w:val="18"/>
        </w:rPr>
        <w:t>.</w:t>
      </w:r>
    </w:p>
    <w:p w:rsidR="001E6DA6" w:rsidRPr="001934E0" w:rsidRDefault="001E6DA6" w:rsidP="007C7413">
      <w:pPr>
        <w:pStyle w:val="Akapitzlist"/>
        <w:numPr>
          <w:ilvl w:val="0"/>
          <w:numId w:val="38"/>
        </w:numPr>
        <w:ind w:left="426"/>
        <w:contextualSpacing w:val="0"/>
        <w:jc w:val="both"/>
        <w:rPr>
          <w:rFonts w:ascii="Tahoma" w:hAnsi="Tahoma" w:cs="Tahoma"/>
          <w:b/>
          <w:sz w:val="18"/>
          <w:szCs w:val="18"/>
        </w:rPr>
      </w:pPr>
      <w:r w:rsidRPr="001934E0">
        <w:rPr>
          <w:rFonts w:ascii="Tahoma" w:hAnsi="Tahoma" w:cs="Tahoma"/>
          <w:sz w:val="18"/>
          <w:szCs w:val="18"/>
        </w:rPr>
        <w:t xml:space="preserve">W  przypadku Wykonawców wspólnie ubiegających się o udzielenie zamówienia warunki, o których mowa w rozdz. </w:t>
      </w:r>
      <w:r>
        <w:rPr>
          <w:rFonts w:ascii="Tahoma" w:hAnsi="Tahoma" w:cs="Tahoma"/>
          <w:sz w:val="18"/>
          <w:szCs w:val="18"/>
        </w:rPr>
        <w:t xml:space="preserve">X. 1 i 2 </w:t>
      </w:r>
      <w:r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Pr="001934E0">
        <w:rPr>
          <w:rFonts w:ascii="Tahoma" w:hAnsi="Tahoma" w:cs="Tahoma"/>
          <w:sz w:val="18"/>
          <w:szCs w:val="18"/>
        </w:rPr>
        <w:t>spełniania przez wykonawców wspólnie ubiegających się o udzielenie zamówienia, warunków udziału w postępowaniu, o których mowa w art. 22 ust. 1b.</w:t>
      </w:r>
    </w:p>
    <w:p w:rsidR="0091664F" w:rsidRDefault="0091664F" w:rsidP="001E6DA6">
      <w:pPr>
        <w:spacing w:line="240" w:lineRule="atLeast"/>
        <w:jc w:val="both"/>
        <w:rPr>
          <w:rFonts w:ascii="Tahoma" w:hAnsi="Tahoma" w:cs="Tahoma"/>
          <w:sz w:val="18"/>
          <w:szCs w:val="18"/>
        </w:rPr>
      </w:pPr>
    </w:p>
    <w:p w:rsidR="007B2A45" w:rsidRPr="001E6DA6" w:rsidRDefault="00B84F14" w:rsidP="007C7413">
      <w:pPr>
        <w:pStyle w:val="Nagwek1"/>
        <w:numPr>
          <w:ilvl w:val="5"/>
          <w:numId w:val="20"/>
        </w:numPr>
        <w:spacing w:before="360" w:after="0"/>
        <w:ind w:left="709"/>
        <w:rPr>
          <w:rFonts w:ascii="Tahoma" w:hAnsi="Tahoma" w:cs="Tahoma"/>
          <w:sz w:val="20"/>
          <w:szCs w:val="22"/>
        </w:rPr>
      </w:pPr>
      <w:r>
        <w:rPr>
          <w:rFonts w:ascii="Tahoma" w:hAnsi="Tahoma" w:cs="Tahoma"/>
          <w:sz w:val="20"/>
          <w:szCs w:val="22"/>
        </w:rPr>
        <w:t>PODSTAWY WYKLUCZENIA O KTÓRYCH MOWA W ART. 24 UST. 1 i 5 PZP</w:t>
      </w:r>
      <w:bookmarkStart w:id="16" w:name="__RefHeading__9004_1291909319"/>
      <w:bookmarkStart w:id="17" w:name="_Ref291829338"/>
      <w:bookmarkStart w:id="18" w:name="_Ref301868371"/>
      <w:bookmarkEnd w:id="16"/>
    </w:p>
    <w:p w:rsidR="001E6DA6" w:rsidRDefault="001E6DA6">
      <w:pPr>
        <w:tabs>
          <w:tab w:val="num" w:pos="2940"/>
        </w:tabs>
        <w:spacing w:line="240" w:lineRule="exact"/>
        <w:jc w:val="both"/>
        <w:rPr>
          <w:rFonts w:ascii="Arial" w:hAnsi="Arial" w:cs="Arial"/>
          <w:color w:val="000000"/>
          <w:sz w:val="18"/>
          <w:szCs w:val="18"/>
        </w:rPr>
      </w:pPr>
    </w:p>
    <w:p w:rsidR="001E6DA6" w:rsidRPr="001934E0" w:rsidRDefault="001E6DA6" w:rsidP="007C7413">
      <w:pPr>
        <w:widowControl w:val="0"/>
        <w:numPr>
          <w:ilvl w:val="3"/>
          <w:numId w:val="39"/>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xml:space="preserve">. 24 ust. 1 </w:t>
      </w:r>
      <w:proofErr w:type="spellStart"/>
      <w:r w:rsidRPr="001237FE">
        <w:rPr>
          <w:rFonts w:ascii="Tahoma" w:hAnsi="Tahoma" w:cs="Tahoma"/>
          <w:sz w:val="18"/>
          <w:szCs w:val="18"/>
        </w:rPr>
        <w:t>pkt</w:t>
      </w:r>
      <w:proofErr w:type="spellEnd"/>
      <w:r w:rsidRPr="001237FE">
        <w:rPr>
          <w:rFonts w:ascii="Tahoma" w:hAnsi="Tahoma" w:cs="Tahoma"/>
          <w:sz w:val="18"/>
          <w:szCs w:val="18"/>
        </w:rPr>
        <w:t xml:space="preserve"> 12 -23 (przesłanki obligatoryjne) oraz art. 24  ust. 5 pkt. 1 (przesłanki fakultatywne) ustawy prawo zamówień publicznych.</w:t>
      </w:r>
    </w:p>
    <w:p w:rsidR="006352AF" w:rsidRDefault="006352AF" w:rsidP="006352AF">
      <w:pPr>
        <w:widowControl w:val="0"/>
        <w:jc w:val="both"/>
        <w:rPr>
          <w:rFonts w:ascii="Tahoma" w:hAnsi="Tahoma" w:cs="Tahoma"/>
          <w:sz w:val="18"/>
          <w:szCs w:val="18"/>
        </w:rPr>
      </w:pPr>
    </w:p>
    <w:p w:rsidR="006352AF" w:rsidRDefault="006352AF" w:rsidP="006352AF">
      <w:pPr>
        <w:widowControl w:val="0"/>
        <w:jc w:val="both"/>
        <w:rPr>
          <w:rFonts w:ascii="Tahoma" w:hAnsi="Tahoma" w:cs="Tahoma"/>
          <w:sz w:val="18"/>
          <w:szCs w:val="18"/>
        </w:rPr>
      </w:pPr>
    </w:p>
    <w:p w:rsidR="006352AF" w:rsidRDefault="006352AF" w:rsidP="006352AF">
      <w:pPr>
        <w:widowControl w:val="0"/>
        <w:jc w:val="both"/>
        <w:rPr>
          <w:rFonts w:ascii="Tahoma" w:hAnsi="Tahoma" w:cs="Tahoma"/>
          <w:sz w:val="18"/>
          <w:szCs w:val="18"/>
        </w:rPr>
      </w:pPr>
    </w:p>
    <w:p w:rsidR="006352AF" w:rsidRPr="00616DDA" w:rsidRDefault="006352AF" w:rsidP="006352AF">
      <w:pPr>
        <w:widowControl w:val="0"/>
        <w:jc w:val="both"/>
        <w:rPr>
          <w:rFonts w:ascii="Tahoma" w:hAnsi="Tahoma" w:cs="Tahoma"/>
          <w:sz w:val="18"/>
          <w:szCs w:val="18"/>
        </w:rPr>
      </w:pP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Podstawy wykluczenia o których mowa w art. 24 ust. 5 </w:t>
      </w:r>
      <w:proofErr w:type="spellStart"/>
      <w:r w:rsidRPr="001237FE">
        <w:rPr>
          <w:rFonts w:ascii="Tahoma" w:hAnsi="Tahoma" w:cs="Tahoma"/>
          <w:sz w:val="18"/>
          <w:szCs w:val="18"/>
        </w:rPr>
        <w:t>pkt</w:t>
      </w:r>
      <w:proofErr w:type="spellEnd"/>
      <w:r w:rsidRPr="001237FE">
        <w:rPr>
          <w:rFonts w:ascii="Tahoma" w:hAnsi="Tahoma" w:cs="Tahoma"/>
          <w:sz w:val="18"/>
          <w:szCs w:val="18"/>
        </w:rPr>
        <w:t xml:space="preserve"> 1 </w:t>
      </w:r>
      <w:proofErr w:type="spellStart"/>
      <w:r w:rsidRPr="001237FE">
        <w:rPr>
          <w:rFonts w:ascii="Tahoma" w:hAnsi="Tahoma" w:cs="Tahoma"/>
          <w:sz w:val="18"/>
          <w:szCs w:val="18"/>
        </w:rPr>
        <w:t>Pzp</w:t>
      </w:r>
      <w:proofErr w:type="spellEnd"/>
      <w:r w:rsidRPr="001237FE">
        <w:rPr>
          <w:rFonts w:ascii="Tahoma" w:hAnsi="Tahoma" w:cs="Tahoma"/>
          <w:sz w:val="18"/>
          <w:szCs w:val="18"/>
        </w:rPr>
        <w:t>:</w:t>
      </w:r>
    </w:p>
    <w:p w:rsidR="001E6DA6" w:rsidRPr="001237FE" w:rsidRDefault="001E6DA6" w:rsidP="001E6DA6">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E6DA6"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E6DA6" w:rsidRPr="001237FE" w:rsidRDefault="001E6DA6" w:rsidP="007C7413">
      <w:pPr>
        <w:widowControl w:val="0"/>
        <w:numPr>
          <w:ilvl w:val="3"/>
          <w:numId w:val="39"/>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1E6DA6" w:rsidRDefault="001E6DA6">
      <w:pPr>
        <w:tabs>
          <w:tab w:val="num" w:pos="2940"/>
        </w:tabs>
        <w:spacing w:line="240" w:lineRule="exact"/>
        <w:jc w:val="both"/>
        <w:rPr>
          <w:rFonts w:ascii="Arial" w:hAnsi="Arial" w:cs="Arial"/>
          <w:color w:val="000000"/>
          <w:sz w:val="18"/>
          <w:szCs w:val="18"/>
        </w:rPr>
      </w:pPr>
    </w:p>
    <w:p w:rsidR="00384F08" w:rsidRDefault="00384F08">
      <w:pPr>
        <w:tabs>
          <w:tab w:val="num" w:pos="2940"/>
        </w:tabs>
        <w:spacing w:line="240" w:lineRule="exact"/>
        <w:jc w:val="both"/>
        <w:rPr>
          <w:rFonts w:ascii="Arial" w:hAnsi="Arial" w:cs="Arial"/>
          <w:color w:val="000000"/>
          <w:sz w:val="18"/>
          <w:szCs w:val="18"/>
        </w:rPr>
      </w:pPr>
    </w:p>
    <w:bookmarkEnd w:id="17"/>
    <w:bookmarkEnd w:id="18"/>
    <w:p w:rsidR="001E6DA6" w:rsidRPr="001E6DA6" w:rsidRDefault="001E6DA6" w:rsidP="007C7413">
      <w:pPr>
        <w:pStyle w:val="Akapitzlist"/>
        <w:numPr>
          <w:ilvl w:val="5"/>
          <w:numId w:val="20"/>
        </w:numPr>
        <w:ind w:left="851"/>
        <w:rPr>
          <w:rFonts w:ascii="Tahoma" w:hAnsi="Tahoma" w:cs="Tahoma"/>
          <w:sz w:val="18"/>
          <w:szCs w:val="18"/>
        </w:rPr>
      </w:pPr>
      <w:r w:rsidRPr="001E6DA6">
        <w:rPr>
          <w:rFonts w:ascii="Tahoma" w:hAnsi="Tahoma" w:cs="Tahoma"/>
          <w:b/>
          <w:sz w:val="18"/>
          <w:szCs w:val="18"/>
        </w:rPr>
        <w:t xml:space="preserve">WYKAZ OŚWIADCZEŃ  I DOKUMENTÓW </w:t>
      </w:r>
    </w:p>
    <w:p w:rsidR="001E6DA6" w:rsidRPr="00892BC9" w:rsidRDefault="001E6DA6" w:rsidP="001E6DA6">
      <w:pPr>
        <w:pStyle w:val="Akapitzlist"/>
        <w:ind w:left="709"/>
        <w:rPr>
          <w:rFonts w:ascii="Tahoma" w:hAnsi="Tahoma" w:cs="Tahoma"/>
          <w:sz w:val="18"/>
          <w:szCs w:val="18"/>
        </w:rPr>
      </w:pPr>
    </w:p>
    <w:p w:rsidR="001E6DA6" w:rsidRDefault="001E6DA6" w:rsidP="007C7413">
      <w:pPr>
        <w:numPr>
          <w:ilvl w:val="0"/>
          <w:numId w:val="40"/>
        </w:numPr>
        <w:tabs>
          <w:tab w:val="left" w:pos="0"/>
          <w:tab w:val="left" w:pos="360"/>
        </w:tabs>
        <w:ind w:left="426"/>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E6DA6" w:rsidRPr="001934E0"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spełnienia warunków udziału w postępowaniu</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E6DA6" w:rsidRPr="008D195D" w:rsidRDefault="001E6DA6" w:rsidP="007C7413">
      <w:pPr>
        <w:numPr>
          <w:ilvl w:val="0"/>
          <w:numId w:val="40"/>
        </w:numPr>
        <w:tabs>
          <w:tab w:val="left" w:pos="0"/>
          <w:tab w:val="left" w:pos="360"/>
        </w:tabs>
        <w:ind w:left="426" w:hanging="371"/>
        <w:jc w:val="both"/>
        <w:rPr>
          <w:rFonts w:ascii="Tahoma" w:hAnsi="Tahoma" w:cs="Tahoma"/>
          <w:sz w:val="18"/>
          <w:szCs w:val="18"/>
        </w:rPr>
      </w:pPr>
      <w:r w:rsidRPr="008D195D">
        <w:rPr>
          <w:rFonts w:ascii="Tahoma" w:hAnsi="Tahoma" w:cs="Tahoma"/>
          <w:sz w:val="18"/>
          <w:szCs w:val="18"/>
        </w:rPr>
        <w:t xml:space="preserve">RODO – </w:t>
      </w:r>
      <w:r>
        <w:rPr>
          <w:rFonts w:ascii="Tahoma" w:hAnsi="Tahoma" w:cs="Tahoma"/>
          <w:b/>
          <w:sz w:val="18"/>
          <w:szCs w:val="18"/>
        </w:rPr>
        <w:t>Załącznik Nr 14</w:t>
      </w:r>
      <w:r w:rsidRPr="008D195D">
        <w:rPr>
          <w:rFonts w:ascii="Tahoma" w:hAnsi="Tahoma" w:cs="Tahoma"/>
          <w:b/>
          <w:sz w:val="18"/>
          <w:szCs w:val="18"/>
        </w:rPr>
        <w:t xml:space="preserve"> do SIWZ</w:t>
      </w:r>
    </w:p>
    <w:p w:rsidR="001E6DA6" w:rsidRDefault="001E6DA6" w:rsidP="007C7413">
      <w:pPr>
        <w:numPr>
          <w:ilvl w:val="0"/>
          <w:numId w:val="40"/>
        </w:numPr>
        <w:tabs>
          <w:tab w:val="left" w:pos="0"/>
          <w:tab w:val="left" w:pos="360"/>
        </w:tabs>
        <w:ind w:left="426"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E6DA6" w:rsidRPr="00C353C8" w:rsidRDefault="001E6DA6" w:rsidP="007C7413">
      <w:pPr>
        <w:pStyle w:val="Akapitzlist"/>
        <w:numPr>
          <w:ilvl w:val="2"/>
          <w:numId w:val="40"/>
        </w:numPr>
        <w:ind w:left="851"/>
        <w:jc w:val="both"/>
        <w:rPr>
          <w:rFonts w:ascii="Tahoma" w:hAnsi="Tahoma" w:cs="Tahoma"/>
          <w:color w:val="000000"/>
          <w:spacing w:val="8"/>
          <w:sz w:val="18"/>
          <w:szCs w:val="18"/>
        </w:rPr>
      </w:pPr>
      <w:r w:rsidRPr="00C353C8">
        <w:rPr>
          <w:rFonts w:ascii="Tahoma" w:hAnsi="Tahoma" w:cs="Tahoma"/>
          <w:sz w:val="18"/>
          <w:szCs w:val="18"/>
        </w:rPr>
        <w:t xml:space="preserve">w </w:t>
      </w:r>
      <w:r w:rsidRPr="00C353C8">
        <w:rPr>
          <w:rFonts w:ascii="Tahoma" w:hAnsi="Tahoma" w:cs="Tahoma"/>
          <w:color w:val="000000"/>
          <w:spacing w:val="8"/>
          <w:sz w:val="18"/>
          <w:szCs w:val="18"/>
        </w:rPr>
        <w:t>przypadku</w:t>
      </w:r>
      <w:r w:rsidRPr="00C353C8">
        <w:rPr>
          <w:rFonts w:ascii="Tahoma" w:hAnsi="Tahoma" w:cs="Tahoma"/>
          <w:sz w:val="18"/>
          <w:szCs w:val="18"/>
        </w:rPr>
        <w:t xml:space="preserve"> podmiotów występujących wspólnie pełnomocnictwo podpisane przez upoważnionych przedstawicieli każdego z podmiotów występujących wspól</w:t>
      </w:r>
      <w:r>
        <w:rPr>
          <w:rFonts w:ascii="Tahoma" w:hAnsi="Tahoma" w:cs="Tahoma"/>
          <w:sz w:val="18"/>
          <w:szCs w:val="18"/>
        </w:rPr>
        <w:t>nie, do reprezentowania  w postę</w:t>
      </w:r>
      <w:r w:rsidRPr="00C353C8">
        <w:rPr>
          <w:rFonts w:ascii="Tahoma" w:hAnsi="Tahoma" w:cs="Tahoma"/>
          <w:sz w:val="18"/>
          <w:szCs w:val="18"/>
        </w:rPr>
        <w:t>powaniu (zgodnie z art. 23 ustawy PZP) przez wszystkie osoby.</w:t>
      </w:r>
    </w:p>
    <w:p w:rsidR="001E6DA6" w:rsidRPr="00C353C8" w:rsidRDefault="001E6DA6" w:rsidP="007C7413">
      <w:pPr>
        <w:numPr>
          <w:ilvl w:val="0"/>
          <w:numId w:val="40"/>
        </w:numPr>
        <w:tabs>
          <w:tab w:val="left" w:pos="0"/>
          <w:tab w:val="left" w:pos="360"/>
        </w:tabs>
        <w:ind w:left="426"/>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1E6DA6" w:rsidRPr="00C353C8" w:rsidRDefault="001E6DA6" w:rsidP="001E6DA6">
      <w:pPr>
        <w:spacing w:line="240" w:lineRule="atLeast"/>
        <w:ind w:left="426"/>
        <w:jc w:val="both"/>
        <w:rPr>
          <w:rFonts w:ascii="Tahoma" w:hAnsi="Tahoma" w:cs="Tahoma"/>
          <w:vanish/>
          <w:sz w:val="18"/>
          <w:szCs w:val="18"/>
        </w:rPr>
      </w:pPr>
      <w:r w:rsidRPr="00C353C8">
        <w:rPr>
          <w:rFonts w:ascii="Tahoma" w:hAnsi="Tahoma" w:cs="Tahoma"/>
          <w:sz w:val="18"/>
          <w:szCs w:val="18"/>
        </w:rPr>
        <w:t>W celu oceny, czy Wykonawca polegając na zdolnościach lub sytuacji innych podmiotów</w:t>
      </w:r>
      <w:r>
        <w:rPr>
          <w:rFonts w:ascii="Tahoma" w:hAnsi="Tahoma" w:cs="Tahoma"/>
          <w:sz w:val="18"/>
          <w:szCs w:val="18"/>
        </w:rPr>
        <w:t xml:space="preserve"> na zasadach</w:t>
      </w:r>
      <w:r>
        <w:rPr>
          <w:rFonts w:ascii="Tahoma" w:hAnsi="Tahoma" w:cs="Tahoma"/>
          <w:sz w:val="18"/>
          <w:szCs w:val="18"/>
        </w:rPr>
        <w:br/>
      </w:r>
      <w:r w:rsidRPr="00C353C8">
        <w:rPr>
          <w:rFonts w:ascii="Tahoma" w:hAnsi="Tahoma" w:cs="Tahoma"/>
          <w:sz w:val="18"/>
          <w:szCs w:val="18"/>
        </w:rPr>
        <w:t xml:space="preserve">określonych wart. 22a ustawy </w:t>
      </w:r>
      <w:proofErr w:type="spellStart"/>
      <w:r w:rsidRPr="00C353C8">
        <w:rPr>
          <w:rFonts w:ascii="Tahoma" w:hAnsi="Tahoma" w:cs="Tahoma"/>
          <w:sz w:val="18"/>
          <w:szCs w:val="18"/>
        </w:rPr>
        <w:t>Pzp</w:t>
      </w:r>
      <w:proofErr w:type="spellEnd"/>
      <w:r w:rsidRPr="00C353C8">
        <w:rPr>
          <w:rFonts w:ascii="Tahoma" w:hAnsi="Tahoma" w:cs="Tahoma"/>
          <w:sz w:val="18"/>
          <w:szCs w:val="18"/>
        </w:rPr>
        <w:t>, będzie dysponował niezbędnymi zasob</w:t>
      </w:r>
      <w:r>
        <w:rPr>
          <w:rFonts w:ascii="Tahoma" w:hAnsi="Tahoma" w:cs="Tahoma"/>
          <w:sz w:val="18"/>
          <w:szCs w:val="18"/>
        </w:rPr>
        <w:t>ami w stopniu</w:t>
      </w:r>
      <w:r w:rsidRPr="00C353C8">
        <w:rPr>
          <w:rFonts w:ascii="Tahoma" w:hAnsi="Tahoma" w:cs="Tahoma"/>
          <w:sz w:val="18"/>
          <w:szCs w:val="18"/>
        </w:rPr>
        <w:t xml:space="preserve"> umożliwiającym</w:t>
      </w:r>
      <w:r>
        <w:rPr>
          <w:rFonts w:ascii="Tahoma" w:hAnsi="Tahoma" w:cs="Tahoma"/>
          <w:sz w:val="18"/>
          <w:szCs w:val="18"/>
        </w:rPr>
        <w:t xml:space="preserve"> należyte </w:t>
      </w:r>
      <w:r w:rsidRPr="00C353C8">
        <w:rPr>
          <w:rFonts w:ascii="Tahoma" w:hAnsi="Tahoma" w:cs="Tahoma"/>
          <w:sz w:val="18"/>
          <w:szCs w:val="18"/>
        </w:rPr>
        <w:t>wykonanie zamówienia publicznego oraz oceny, czy sto</w:t>
      </w:r>
      <w:r>
        <w:rPr>
          <w:rFonts w:ascii="Tahoma" w:hAnsi="Tahoma" w:cs="Tahoma"/>
          <w:sz w:val="18"/>
          <w:szCs w:val="18"/>
        </w:rPr>
        <w:t>sunek łączący</w:t>
      </w:r>
      <w:r w:rsidRPr="00C353C8">
        <w:rPr>
          <w:rFonts w:ascii="Tahoma" w:hAnsi="Tahoma" w:cs="Tahoma"/>
          <w:sz w:val="18"/>
          <w:szCs w:val="18"/>
        </w:rPr>
        <w:t xml:space="preserve"> wykonawcę z tymi podmiotami gwarantuje rzeczywisty dostęp do ich zasobów, ww. dok</w:t>
      </w:r>
      <w:r>
        <w:rPr>
          <w:rFonts w:ascii="Tahoma" w:hAnsi="Tahoma" w:cs="Tahoma"/>
          <w:sz w:val="18"/>
          <w:szCs w:val="18"/>
        </w:rPr>
        <w:t xml:space="preserve">ument winien </w:t>
      </w:r>
      <w:r w:rsidRPr="00C353C8">
        <w:rPr>
          <w:rFonts w:ascii="Tahoma" w:hAnsi="Tahoma" w:cs="Tahoma"/>
          <w:sz w:val="18"/>
          <w:szCs w:val="18"/>
        </w:rPr>
        <w:t xml:space="preserve">określać  w szczególności: </w:t>
      </w:r>
    </w:p>
    <w:p w:rsidR="001E6DA6" w:rsidRPr="00C353C8" w:rsidRDefault="001E6DA6" w:rsidP="007C7413">
      <w:pPr>
        <w:pStyle w:val="Akapitzlist"/>
        <w:numPr>
          <w:ilvl w:val="0"/>
          <w:numId w:val="27"/>
        </w:numPr>
        <w:spacing w:line="240" w:lineRule="atLeast"/>
        <w:ind w:left="426"/>
        <w:rPr>
          <w:rFonts w:ascii="Tahoma" w:hAnsi="Tahoma" w:cs="Tahoma"/>
          <w:sz w:val="18"/>
          <w:szCs w:val="18"/>
        </w:rPr>
      </w:pPr>
      <w:r w:rsidRPr="00C353C8">
        <w:rPr>
          <w:rFonts w:ascii="Tahoma" w:hAnsi="Tahoma" w:cs="Tahoma"/>
          <w:sz w:val="18"/>
          <w:szCs w:val="18"/>
        </w:rPr>
        <w:t>zakres dostępnych wykonawcy zasobów innego podmiotu,</w:t>
      </w:r>
    </w:p>
    <w:p w:rsidR="001E6DA6" w:rsidRPr="001E6DA6" w:rsidRDefault="001E6DA6" w:rsidP="007C7413">
      <w:pPr>
        <w:pStyle w:val="Akapitzlist"/>
        <w:numPr>
          <w:ilvl w:val="0"/>
          <w:numId w:val="27"/>
        </w:numPr>
        <w:spacing w:line="240" w:lineRule="atLeast"/>
        <w:ind w:left="709" w:hanging="283"/>
        <w:rPr>
          <w:rFonts w:ascii="Tahoma" w:hAnsi="Tahoma" w:cs="Tahoma"/>
          <w:sz w:val="18"/>
          <w:szCs w:val="18"/>
        </w:rPr>
      </w:pPr>
      <w:r w:rsidRPr="001E6DA6">
        <w:rPr>
          <w:rFonts w:ascii="Tahoma" w:hAnsi="Tahoma" w:cs="Tahoma"/>
          <w:sz w:val="18"/>
          <w:szCs w:val="18"/>
        </w:rPr>
        <w:t>sposób wykorzystania zasobów innego podmiotu, przez wykonawcę,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1E6DA6" w:rsidRPr="00C353C8" w:rsidRDefault="001E6DA6" w:rsidP="007C7413">
      <w:pPr>
        <w:pStyle w:val="Akapitzlist"/>
        <w:numPr>
          <w:ilvl w:val="0"/>
          <w:numId w:val="27"/>
        </w:numPr>
        <w:spacing w:line="240" w:lineRule="atLeast"/>
        <w:ind w:left="709" w:hanging="283"/>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1E6DA6" w:rsidRDefault="001E6DA6" w:rsidP="00384F08">
      <w:pPr>
        <w:autoSpaceDE w:val="0"/>
        <w:spacing w:line="240" w:lineRule="atLeast"/>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1E6DA6" w:rsidRDefault="001E6DA6" w:rsidP="00384F08">
      <w:pPr>
        <w:autoSpaceDE w:val="0"/>
        <w:spacing w:line="240" w:lineRule="atLeast"/>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1E6DA6" w:rsidRDefault="001E6DA6" w:rsidP="00384F08">
      <w:pPr>
        <w:tabs>
          <w:tab w:val="num" w:pos="2580"/>
        </w:tabs>
        <w:spacing w:line="240" w:lineRule="exact"/>
        <w:jc w:val="both"/>
        <w:rPr>
          <w:rFonts w:ascii="Tahoma" w:hAnsi="Tahoma" w:cs="Tahoma"/>
          <w:sz w:val="18"/>
          <w:szCs w:val="18"/>
        </w:rPr>
      </w:pPr>
      <w:r>
        <w:rPr>
          <w:rFonts w:ascii="Tahoma" w:hAnsi="Tahoma" w:cs="Tahom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realizacje zamówienia – ar. 22d ustawy PZP.</w:t>
      </w:r>
    </w:p>
    <w:p w:rsidR="001E6DA6" w:rsidRDefault="001E6DA6" w:rsidP="001E6DA6">
      <w:pPr>
        <w:tabs>
          <w:tab w:val="num" w:pos="2580"/>
        </w:tabs>
        <w:spacing w:line="240" w:lineRule="exact"/>
        <w:jc w:val="both"/>
        <w:rPr>
          <w:rFonts w:ascii="Tahoma" w:hAnsi="Tahoma" w:cs="Tahoma"/>
          <w:sz w:val="18"/>
          <w:szCs w:val="18"/>
        </w:rPr>
      </w:pPr>
    </w:p>
    <w:p w:rsidR="001E6DA6" w:rsidRDefault="001E6DA6" w:rsidP="001E6DA6">
      <w:pPr>
        <w:tabs>
          <w:tab w:val="left" w:pos="0"/>
          <w:tab w:val="left" w:pos="360"/>
        </w:tabs>
        <w:ind w:left="426" w:hanging="371"/>
        <w:jc w:val="both"/>
        <w:rPr>
          <w:rFonts w:ascii="Tahoma" w:hAnsi="Tahoma" w:cs="Tahoma"/>
          <w:b/>
          <w:sz w:val="22"/>
          <w:szCs w:val="22"/>
        </w:rPr>
      </w:pPr>
    </w:p>
    <w:p w:rsidR="006352AF" w:rsidRDefault="006352AF" w:rsidP="001E6DA6">
      <w:pPr>
        <w:tabs>
          <w:tab w:val="left" w:pos="0"/>
          <w:tab w:val="left" w:pos="360"/>
        </w:tabs>
        <w:ind w:left="426" w:hanging="371"/>
        <w:jc w:val="both"/>
        <w:rPr>
          <w:rFonts w:ascii="Tahoma" w:hAnsi="Tahoma" w:cs="Tahoma"/>
          <w:b/>
          <w:sz w:val="22"/>
          <w:szCs w:val="22"/>
        </w:rPr>
      </w:pPr>
    </w:p>
    <w:p w:rsidR="006352AF" w:rsidRPr="004D4957" w:rsidRDefault="006352AF" w:rsidP="001E6DA6">
      <w:pPr>
        <w:tabs>
          <w:tab w:val="left" w:pos="0"/>
          <w:tab w:val="left" w:pos="360"/>
        </w:tabs>
        <w:ind w:left="426" w:hanging="371"/>
        <w:jc w:val="both"/>
        <w:rPr>
          <w:rFonts w:ascii="Tahoma" w:hAnsi="Tahoma" w:cs="Tahoma"/>
          <w:b/>
          <w:sz w:val="22"/>
          <w:szCs w:val="22"/>
        </w:rPr>
      </w:pPr>
    </w:p>
    <w:p w:rsidR="001E6DA6" w:rsidRPr="004A68CD" w:rsidRDefault="001E6DA6" w:rsidP="007C7413">
      <w:pPr>
        <w:pStyle w:val="Akapitzlist"/>
        <w:numPr>
          <w:ilvl w:val="5"/>
          <w:numId w:val="20"/>
        </w:numPr>
        <w:tabs>
          <w:tab w:val="left" w:pos="0"/>
          <w:tab w:val="left" w:pos="709"/>
        </w:tabs>
        <w:ind w:left="709"/>
        <w:jc w:val="both"/>
        <w:rPr>
          <w:rFonts w:ascii="Tahoma" w:hAnsi="Tahoma" w:cs="Tahoma"/>
          <w:b/>
          <w:sz w:val="18"/>
          <w:szCs w:val="18"/>
        </w:rPr>
      </w:pPr>
      <w:r w:rsidRPr="004A68CD">
        <w:rPr>
          <w:rFonts w:ascii="Tahoma" w:hAnsi="Tahoma" w:cs="Tahoma"/>
          <w:b/>
          <w:sz w:val="18"/>
          <w:szCs w:val="18"/>
        </w:rPr>
        <w:lastRenderedPageBreak/>
        <w:t xml:space="preserve">WYKAZ OŚWIADCZEŃ I DOKUMENTÓW SKŁADANYCH SAMODZIELNIE PRZEZ WYKONAWCĘ </w:t>
      </w:r>
    </w:p>
    <w:p w:rsidR="001E6DA6" w:rsidRPr="00892BC9" w:rsidRDefault="001E6DA6" w:rsidP="001E6DA6">
      <w:pPr>
        <w:tabs>
          <w:tab w:val="left" w:pos="0"/>
          <w:tab w:val="left" w:pos="1395"/>
        </w:tabs>
        <w:jc w:val="both"/>
        <w:rPr>
          <w:rFonts w:ascii="Tahoma" w:hAnsi="Tahoma" w:cs="Tahoma"/>
          <w:sz w:val="18"/>
          <w:szCs w:val="18"/>
        </w:rPr>
      </w:pPr>
    </w:p>
    <w:p w:rsidR="001E6DA6" w:rsidRPr="00C353C8" w:rsidRDefault="001E6DA6" w:rsidP="007C7413">
      <w:pPr>
        <w:pStyle w:val="Akapitzlist"/>
        <w:numPr>
          <w:ilvl w:val="3"/>
          <w:numId w:val="40"/>
        </w:numPr>
        <w:tabs>
          <w:tab w:val="left" w:pos="0"/>
          <w:tab w:val="left" w:pos="360"/>
        </w:tabs>
        <w:ind w:left="426"/>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 xml:space="preserve">oświadczenie o przynależności lub braku przynależności do tej samej grupy kapitałowej, o której mowa w art. 24 ust. 1 </w:t>
      </w:r>
      <w:proofErr w:type="spellStart"/>
      <w:r w:rsidRPr="00C353C8">
        <w:rPr>
          <w:rFonts w:ascii="Tahoma" w:hAnsi="Tahoma" w:cs="Tahoma"/>
          <w:b/>
          <w:sz w:val="18"/>
          <w:szCs w:val="18"/>
        </w:rPr>
        <w:t>pkt</w:t>
      </w:r>
      <w:proofErr w:type="spellEnd"/>
      <w:r w:rsidRPr="00C353C8">
        <w:rPr>
          <w:rFonts w:ascii="Tahoma" w:hAnsi="Tahoma" w:cs="Tahoma"/>
          <w:b/>
          <w:sz w:val="18"/>
          <w:szCs w:val="18"/>
        </w:rPr>
        <w:t xml:space="preserve"> 23 ustawy </w:t>
      </w:r>
      <w:proofErr w:type="spellStart"/>
      <w:r w:rsidRPr="00C353C8">
        <w:rPr>
          <w:rFonts w:ascii="Tahoma" w:hAnsi="Tahoma" w:cs="Tahoma"/>
          <w:b/>
          <w:sz w:val="18"/>
          <w:szCs w:val="18"/>
        </w:rPr>
        <w:t>Pzp</w:t>
      </w:r>
      <w:proofErr w:type="spellEnd"/>
      <w:r w:rsidRPr="00C353C8">
        <w:rPr>
          <w:rFonts w:ascii="Tahoma" w:hAnsi="Tahoma" w:cs="Tahoma"/>
          <w:b/>
          <w:sz w:val="18"/>
          <w:szCs w:val="18"/>
        </w:rPr>
        <w:t>.</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1E6DA6" w:rsidRPr="00C353C8" w:rsidRDefault="001E6DA6" w:rsidP="007C7413">
      <w:pPr>
        <w:numPr>
          <w:ilvl w:val="0"/>
          <w:numId w:val="41"/>
        </w:numPr>
        <w:ind w:left="993"/>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1E6DA6" w:rsidRDefault="001E6DA6" w:rsidP="001E6DA6">
      <w:pPr>
        <w:tabs>
          <w:tab w:val="left" w:pos="0"/>
          <w:tab w:val="left" w:pos="360"/>
        </w:tabs>
        <w:jc w:val="both"/>
        <w:rPr>
          <w:rFonts w:ascii="Tahoma" w:hAnsi="Tahoma" w:cs="Tahoma"/>
          <w:b/>
          <w:sz w:val="22"/>
          <w:szCs w:val="22"/>
        </w:rPr>
      </w:pPr>
    </w:p>
    <w:p w:rsidR="001E6DA6" w:rsidRDefault="001E6DA6" w:rsidP="001E6DA6">
      <w:pPr>
        <w:tabs>
          <w:tab w:val="left" w:pos="0"/>
          <w:tab w:val="left" w:pos="360"/>
        </w:tabs>
        <w:ind w:left="426" w:hanging="371"/>
        <w:jc w:val="both"/>
        <w:rPr>
          <w:rFonts w:ascii="Tahoma" w:hAnsi="Tahoma" w:cs="Tahoma"/>
          <w:b/>
          <w:sz w:val="22"/>
          <w:szCs w:val="22"/>
        </w:rPr>
      </w:pPr>
    </w:p>
    <w:p w:rsidR="001E6DA6" w:rsidRPr="00C353C8" w:rsidRDefault="001E6DA6" w:rsidP="007C7413">
      <w:pPr>
        <w:pStyle w:val="Akapitzlist"/>
        <w:numPr>
          <w:ilvl w:val="5"/>
          <w:numId w:val="20"/>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1E6DA6" w:rsidRPr="00A72EF9" w:rsidRDefault="001E6DA6" w:rsidP="001E6DA6">
      <w:pPr>
        <w:tabs>
          <w:tab w:val="left" w:pos="0"/>
          <w:tab w:val="left" w:pos="426"/>
        </w:tabs>
        <w:jc w:val="both"/>
        <w:rPr>
          <w:rFonts w:ascii="Tahoma" w:hAnsi="Tahoma" w:cs="Tahoma"/>
          <w:b/>
          <w:sz w:val="20"/>
          <w:szCs w:val="20"/>
        </w:rPr>
      </w:pPr>
    </w:p>
    <w:p w:rsidR="001E6DA6" w:rsidRPr="00C353C8" w:rsidRDefault="001E6DA6" w:rsidP="001E6DA6">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1E6DA6" w:rsidRPr="00C353C8" w:rsidRDefault="001E6DA6" w:rsidP="001E6DA6">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A1) 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Pr>
          <w:rFonts w:ascii="Tahoma" w:hAnsi="Tahoma" w:cs="Tahoma"/>
          <w:sz w:val="18"/>
          <w:szCs w:val="18"/>
        </w:rPr>
        <w:t xml:space="preserve">oty budowlane były wykonywane, </w:t>
      </w:r>
      <w:r w:rsidRPr="00C353C8">
        <w:rPr>
          <w:rFonts w:ascii="Tahoma" w:hAnsi="Tahoma" w:cs="Tahoma"/>
          <w:sz w:val="18"/>
          <w:szCs w:val="18"/>
        </w:rPr>
        <w:t xml:space="preserve">jeżeli </w:t>
      </w:r>
      <w:r>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A2) Wykaz osób, skierowanych przez wykonawcę do realizacji zamówienia publicznego, w szczególności</w:t>
      </w:r>
      <w:r w:rsidRPr="00C353C8">
        <w:rPr>
          <w:rFonts w:ascii="Tahoma" w:hAnsi="Tahoma" w:cs="Tahoma"/>
          <w:sz w:val="18"/>
          <w:szCs w:val="18"/>
        </w:rPr>
        <w:br/>
        <w:t xml:space="preserve">            odpowiedzialnych za kierowanie robotami </w:t>
      </w:r>
      <w:proofErr w:type="spellStart"/>
      <w:r w:rsidRPr="00C353C8">
        <w:rPr>
          <w:rFonts w:ascii="Tahoma" w:hAnsi="Tahoma" w:cs="Tahoma"/>
          <w:sz w:val="18"/>
          <w:szCs w:val="18"/>
        </w:rPr>
        <w:t>budowalnymi</w:t>
      </w:r>
      <w:proofErr w:type="spellEnd"/>
      <w:r w:rsidRPr="00C353C8">
        <w:rPr>
          <w:rFonts w:ascii="Tahoma" w:hAnsi="Tahoma" w:cs="Tahoma"/>
          <w:sz w:val="18"/>
          <w:szCs w:val="18"/>
        </w:rPr>
        <w:t xml:space="preserve">, wraz z informacjami na temat ich </w:t>
      </w:r>
      <w:r w:rsidRPr="00C353C8">
        <w:rPr>
          <w:rFonts w:ascii="Tahoma" w:hAnsi="Tahoma" w:cs="Tahoma"/>
          <w:sz w:val="18"/>
          <w:szCs w:val="18"/>
        </w:rPr>
        <w:br/>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t>
      </w:r>
      <w:proofErr w:type="spellStart"/>
      <w:r w:rsidRPr="00C353C8">
        <w:rPr>
          <w:rFonts w:ascii="Tahoma" w:hAnsi="Tahoma" w:cs="Tahoma"/>
          <w:sz w:val="18"/>
          <w:szCs w:val="18"/>
        </w:rPr>
        <w:t>wg</w:t>
      </w:r>
      <w:proofErr w:type="spellEnd"/>
      <w:r w:rsidRPr="00C353C8">
        <w:rPr>
          <w:rFonts w:ascii="Tahoma" w:hAnsi="Tahoma" w:cs="Tahoma"/>
          <w:sz w:val="18"/>
          <w:szCs w:val="18"/>
        </w:rPr>
        <w:t xml:space="preserve">.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t xml:space="preserve">            Warunki zo</w:t>
      </w:r>
      <w:r w:rsidR="004B5386">
        <w:rPr>
          <w:rFonts w:ascii="Tahoma" w:hAnsi="Tahoma" w:cs="Tahoma"/>
          <w:sz w:val="18"/>
          <w:szCs w:val="18"/>
        </w:rPr>
        <w:t xml:space="preserve">stały określone w dziale X </w:t>
      </w:r>
      <w:proofErr w:type="spellStart"/>
      <w:r w:rsidR="004B5386">
        <w:rPr>
          <w:rFonts w:ascii="Tahoma" w:hAnsi="Tahoma" w:cs="Tahoma"/>
          <w:sz w:val="18"/>
          <w:szCs w:val="18"/>
        </w:rPr>
        <w:t>pkt</w:t>
      </w:r>
      <w:proofErr w:type="spellEnd"/>
      <w:r w:rsidR="004B5386">
        <w:rPr>
          <w:rFonts w:ascii="Tahoma" w:hAnsi="Tahoma" w:cs="Tahoma"/>
          <w:sz w:val="18"/>
          <w:szCs w:val="18"/>
        </w:rPr>
        <w:t xml:space="preserve"> 2</w:t>
      </w:r>
      <w:r w:rsidRPr="00C353C8">
        <w:rPr>
          <w:rFonts w:ascii="Tahoma" w:hAnsi="Tahoma" w:cs="Tahoma"/>
          <w:sz w:val="18"/>
          <w:szCs w:val="18"/>
        </w:rPr>
        <w:t>.3 b</w:t>
      </w:r>
    </w:p>
    <w:p w:rsidR="001E6DA6" w:rsidRPr="00C353C8" w:rsidRDefault="001E6DA6" w:rsidP="001E6DA6">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1E6DA6" w:rsidRPr="00C353C8" w:rsidRDefault="001E6DA6" w:rsidP="001E6DA6">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1E6DA6" w:rsidRPr="00C353C8" w:rsidRDefault="001E6DA6" w:rsidP="001E6DA6">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w:t>
      </w:r>
      <w:proofErr w:type="spellStart"/>
      <w:r w:rsidRPr="00C353C8">
        <w:rPr>
          <w:rFonts w:ascii="Tahoma" w:hAnsi="Tahoma" w:cs="Tahoma"/>
          <w:sz w:val="18"/>
          <w:szCs w:val="18"/>
        </w:rPr>
        <w:t>Pzp</w:t>
      </w:r>
      <w:proofErr w:type="spellEnd"/>
      <w:r w:rsidRPr="00C353C8">
        <w:rPr>
          <w:rFonts w:ascii="Tahoma" w:hAnsi="Tahoma" w:cs="Tahoma"/>
          <w:sz w:val="18"/>
          <w:szCs w:val="18"/>
        </w:rPr>
        <w:t xml:space="preserve">. </w:t>
      </w:r>
      <w:r w:rsidRPr="00C353C8">
        <w:rPr>
          <w:rFonts w:ascii="Tahoma" w:hAnsi="Tahoma" w:cs="Tahoma"/>
          <w:sz w:val="18"/>
          <w:szCs w:val="18"/>
        </w:rPr>
        <w:br/>
        <w:t xml:space="preserve">        w zakresie zastosowanie ma art. 26 ust. 6 ustawy </w:t>
      </w:r>
      <w:proofErr w:type="spellStart"/>
      <w:r w:rsidRPr="00C353C8">
        <w:rPr>
          <w:rFonts w:ascii="Tahoma" w:hAnsi="Tahoma" w:cs="Tahoma"/>
          <w:sz w:val="18"/>
          <w:szCs w:val="18"/>
        </w:rPr>
        <w:t>Pzp</w:t>
      </w:r>
      <w:proofErr w:type="spellEnd"/>
      <w:r w:rsidRPr="00C353C8">
        <w:rPr>
          <w:rFonts w:ascii="Tahoma" w:hAnsi="Tahoma" w:cs="Tahoma"/>
          <w:sz w:val="18"/>
          <w:szCs w:val="18"/>
        </w:rPr>
        <w:t>.</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B.2)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nie niższą niż 500 000,00 zł.  (pięćset tysięcy złotych) </w:t>
      </w:r>
    </w:p>
    <w:p w:rsidR="001E6DA6" w:rsidRPr="00C353C8" w:rsidRDefault="001E6DA6" w:rsidP="001E6DA6">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w:t>
      </w:r>
      <w:proofErr w:type="spellStart"/>
      <w:r w:rsidRPr="00C353C8">
        <w:rPr>
          <w:rFonts w:ascii="Tahoma" w:hAnsi="Tahoma" w:cs="Tahoma"/>
          <w:b/>
          <w:sz w:val="18"/>
          <w:szCs w:val="18"/>
        </w:rPr>
        <w:t>Pzp</w:t>
      </w:r>
      <w:proofErr w:type="spellEnd"/>
      <w:r w:rsidRPr="00C353C8">
        <w:rPr>
          <w:rFonts w:ascii="Tahoma" w:hAnsi="Tahoma" w:cs="Tahoma"/>
          <w:b/>
          <w:sz w:val="18"/>
          <w:szCs w:val="18"/>
        </w:rPr>
        <w:t xml:space="preserve">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publiczne.</w:t>
      </w:r>
    </w:p>
    <w:p w:rsidR="001E6DA6" w:rsidRPr="00C353C8" w:rsidRDefault="001E6DA6" w:rsidP="001E6DA6">
      <w:pPr>
        <w:spacing w:line="240" w:lineRule="atLeast"/>
        <w:jc w:val="both"/>
        <w:rPr>
          <w:rFonts w:ascii="Tahoma" w:hAnsi="Tahoma" w:cs="Tahoma"/>
          <w:b/>
          <w:sz w:val="18"/>
          <w:szCs w:val="18"/>
        </w:rPr>
      </w:pPr>
      <w:r w:rsidRPr="00C353C8">
        <w:rPr>
          <w:rFonts w:ascii="Tahoma" w:hAnsi="Tahoma" w:cs="Tahoma"/>
          <w:b/>
          <w:sz w:val="18"/>
          <w:szCs w:val="18"/>
        </w:rPr>
        <w:t xml:space="preserve">                       B.</w:t>
      </w:r>
      <w:r w:rsidR="00F66089">
        <w:rPr>
          <w:rFonts w:ascii="Tahoma" w:hAnsi="Tahoma" w:cs="Tahoma"/>
          <w:b/>
          <w:sz w:val="18"/>
          <w:szCs w:val="18"/>
        </w:rPr>
        <w:t>4</w:t>
      </w:r>
      <w:r w:rsidRPr="00C353C8">
        <w:rPr>
          <w:rFonts w:ascii="Tahoma" w:hAnsi="Tahoma" w:cs="Tahoma"/>
          <w:b/>
          <w:sz w:val="18"/>
          <w:szCs w:val="18"/>
        </w:rPr>
        <w:t xml:space="preserve">)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1E6DA6" w:rsidRPr="00890B12" w:rsidRDefault="001E6DA6" w:rsidP="001E6DA6">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00F66089">
        <w:rPr>
          <w:rFonts w:ascii="Tahoma" w:hAnsi="Tahoma" w:cs="Tahoma"/>
          <w:b/>
          <w:sz w:val="18"/>
          <w:szCs w:val="18"/>
        </w:rPr>
        <w:t>B.5</w:t>
      </w:r>
      <w:r w:rsidRPr="00C353C8">
        <w:rPr>
          <w:rFonts w:ascii="Tahoma" w:hAnsi="Tahoma" w:cs="Tahoma"/>
          <w:b/>
          <w:sz w:val="18"/>
          <w:szCs w:val="18"/>
        </w:rPr>
        <w:t>) Wykaz oświadczeń i dokumentów potwierdzających brak podstaw do wykluczenia</w:t>
      </w:r>
      <w:r>
        <w:rPr>
          <w:rFonts w:ascii="Tahoma" w:hAnsi="Tahoma" w:cs="Tahoma"/>
          <w:b/>
          <w:sz w:val="18"/>
          <w:szCs w:val="18"/>
        </w:rPr>
        <w:br/>
      </w:r>
      <w:r w:rsidRPr="00C353C8">
        <w:rPr>
          <w:rFonts w:ascii="Tahoma" w:hAnsi="Tahoma" w:cs="Tahoma"/>
          <w:b/>
          <w:sz w:val="18"/>
          <w:szCs w:val="18"/>
        </w:rPr>
        <w:t xml:space="preserve"> </w:t>
      </w:r>
      <w:r>
        <w:rPr>
          <w:rFonts w:ascii="Tahoma" w:hAnsi="Tahoma" w:cs="Tahoma"/>
          <w:b/>
          <w:sz w:val="18"/>
          <w:szCs w:val="18"/>
        </w:rPr>
        <w:t xml:space="preserve">  </w:t>
      </w:r>
      <w:r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Pr="00C353C8">
        <w:rPr>
          <w:rFonts w:ascii="Tahoma" w:hAnsi="Tahoma" w:cs="Tahoma"/>
          <w:b/>
          <w:sz w:val="18"/>
          <w:szCs w:val="18"/>
        </w:rPr>
        <w:t xml:space="preserve">Rzeczypospolitej </w:t>
      </w:r>
      <w:r w:rsidRPr="00890B12">
        <w:rPr>
          <w:rFonts w:ascii="Tahoma" w:hAnsi="Tahoma" w:cs="Tahoma"/>
          <w:b/>
          <w:sz w:val="18"/>
          <w:szCs w:val="18"/>
        </w:rPr>
        <w:t>Polskiej – składanych na wezwanie Zamawiającego.</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lastRenderedPageBreak/>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1E6DA6" w:rsidRPr="00C353C8" w:rsidRDefault="001E6DA6" w:rsidP="007C7413">
      <w:pPr>
        <w:pStyle w:val="Akapitzlist"/>
        <w:numPr>
          <w:ilvl w:val="0"/>
          <w:numId w:val="42"/>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 kraju, w którym wykonawca ma siedzibę lub miejsce zamieszkania lub miejsce zamieszkania ma osoba,  której dokument dotyczy, nie wydaje się dokumentów, o których mowa w </w:t>
      </w:r>
      <w:proofErr w:type="spellStart"/>
      <w:r w:rsidRPr="00C353C8">
        <w:rPr>
          <w:rFonts w:ascii="Tahoma" w:hAnsi="Tahoma" w:cs="Tahoma"/>
          <w:sz w:val="18"/>
          <w:szCs w:val="18"/>
        </w:rPr>
        <w:t>pkt</w:t>
      </w:r>
      <w:proofErr w:type="spellEnd"/>
      <w:r w:rsidRPr="00C353C8">
        <w:rPr>
          <w:rFonts w:ascii="Tahoma" w:hAnsi="Tahoma" w:cs="Tahoma"/>
          <w:sz w:val="18"/>
          <w:szCs w:val="18"/>
        </w:rPr>
        <w:t xml:space="preserve">   B1) i B2)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1E6DA6" w:rsidRPr="00C353C8" w:rsidRDefault="00F66089" w:rsidP="001E6DA6">
      <w:pPr>
        <w:tabs>
          <w:tab w:val="left" w:pos="284"/>
          <w:tab w:val="left" w:pos="993"/>
        </w:tabs>
        <w:ind w:left="993"/>
        <w:jc w:val="both"/>
        <w:rPr>
          <w:rFonts w:ascii="Tahoma" w:hAnsi="Tahoma" w:cs="Tahoma"/>
          <w:sz w:val="18"/>
          <w:szCs w:val="18"/>
        </w:rPr>
      </w:pPr>
      <w:r>
        <w:rPr>
          <w:rFonts w:ascii="Tahoma" w:hAnsi="Tahoma" w:cs="Tahoma"/>
          <w:b/>
          <w:sz w:val="18"/>
          <w:szCs w:val="18"/>
        </w:rPr>
        <w:t>B.6</w:t>
      </w:r>
      <w:r w:rsidR="001E6DA6" w:rsidRPr="00C353C8">
        <w:rPr>
          <w:rFonts w:ascii="Tahoma" w:hAnsi="Tahoma" w:cs="Tahoma"/>
          <w:b/>
          <w:sz w:val="18"/>
          <w:szCs w:val="18"/>
        </w:rPr>
        <w:t>)</w:t>
      </w:r>
      <w:r w:rsidR="001E6DA6" w:rsidRPr="00C353C8">
        <w:rPr>
          <w:rFonts w:ascii="Tahoma" w:hAnsi="Tahoma" w:cs="Tahoma"/>
          <w:sz w:val="18"/>
          <w:szCs w:val="18"/>
        </w:rPr>
        <w:t xml:space="preserve"> Zamawiający na każdym etapie postępowania może wezwać Wykonawców do złożenia wszystkich</w:t>
      </w:r>
      <w:r w:rsidR="001E6DA6" w:rsidRPr="00C353C8">
        <w:rPr>
          <w:rFonts w:ascii="Tahoma" w:hAnsi="Tahoma" w:cs="Tahoma"/>
          <w:sz w:val="18"/>
          <w:szCs w:val="18"/>
        </w:rPr>
        <w:br/>
        <w:t xml:space="preserve">         lub niektórych oświadczeń lub dokumentów potwierdzających, że nie podlega wykluczeniu, spełnia </w:t>
      </w:r>
      <w:r w:rsidR="001E6DA6" w:rsidRPr="00C353C8">
        <w:rPr>
          <w:rFonts w:ascii="Tahoma" w:hAnsi="Tahoma" w:cs="Tahoma"/>
          <w:sz w:val="18"/>
          <w:szCs w:val="18"/>
        </w:rPr>
        <w:br/>
        <w:t xml:space="preserve">         warunku  udziału w postępowaniu, a jeżeli zachodzi uzasadniona podstawa do uznania, że złożone</w:t>
      </w:r>
      <w:r w:rsidR="001E6DA6" w:rsidRPr="00C353C8">
        <w:rPr>
          <w:rFonts w:ascii="Tahoma" w:hAnsi="Tahoma" w:cs="Tahoma"/>
          <w:sz w:val="18"/>
          <w:szCs w:val="18"/>
        </w:rPr>
        <w:br/>
        <w:t xml:space="preserve">         uprzednio oświadczenia lub dokumenty nie są już aktualne,  do złożenia aktualnych oświadczeń </w:t>
      </w:r>
      <w:r w:rsidR="001E6DA6" w:rsidRPr="00C353C8">
        <w:rPr>
          <w:rFonts w:ascii="Tahoma" w:hAnsi="Tahoma" w:cs="Tahoma"/>
          <w:sz w:val="18"/>
          <w:szCs w:val="18"/>
        </w:rPr>
        <w:br/>
        <w:t xml:space="preserve">         lub dokumentów.</w:t>
      </w:r>
    </w:p>
    <w:p w:rsidR="001E6DA6" w:rsidRPr="00C353C8" w:rsidRDefault="00F66089" w:rsidP="001E6DA6">
      <w:pPr>
        <w:ind w:left="993"/>
        <w:jc w:val="both"/>
        <w:rPr>
          <w:rFonts w:ascii="Tahoma" w:hAnsi="Tahoma" w:cs="Tahoma"/>
          <w:sz w:val="18"/>
          <w:szCs w:val="18"/>
        </w:rPr>
      </w:pPr>
      <w:r>
        <w:rPr>
          <w:rFonts w:ascii="Tahoma" w:hAnsi="Tahoma" w:cs="Tahoma"/>
          <w:b/>
          <w:sz w:val="18"/>
          <w:szCs w:val="18"/>
        </w:rPr>
        <w:t>B.7</w:t>
      </w:r>
      <w:r w:rsidR="001E6DA6" w:rsidRPr="00C353C8">
        <w:rPr>
          <w:rFonts w:ascii="Tahoma" w:hAnsi="Tahoma" w:cs="Tahoma"/>
          <w:b/>
          <w:sz w:val="18"/>
          <w:szCs w:val="18"/>
        </w:rPr>
        <w:t>)</w:t>
      </w:r>
      <w:r w:rsidR="001E6DA6" w:rsidRPr="00C353C8">
        <w:rPr>
          <w:rFonts w:ascii="Tahoma" w:hAnsi="Tahoma" w:cs="Tahoma"/>
          <w:sz w:val="18"/>
          <w:szCs w:val="18"/>
        </w:rPr>
        <w:t xml:space="preserve"> Zamawiający może wykluczyć Wykonawcę na każdym </w:t>
      </w:r>
      <w:r w:rsidR="00C428A4">
        <w:rPr>
          <w:rFonts w:ascii="Tahoma" w:hAnsi="Tahoma" w:cs="Tahoma"/>
          <w:sz w:val="18"/>
          <w:szCs w:val="18"/>
        </w:rPr>
        <w:t>etapie postępowania o zamówieniu</w:t>
      </w:r>
      <w:r w:rsidR="001E6DA6" w:rsidRPr="00C353C8">
        <w:rPr>
          <w:rFonts w:ascii="Tahoma" w:hAnsi="Tahoma" w:cs="Tahoma"/>
          <w:sz w:val="18"/>
          <w:szCs w:val="18"/>
        </w:rPr>
        <w:t>.</w:t>
      </w:r>
    </w:p>
    <w:p w:rsidR="001E6DA6" w:rsidRPr="00C353C8" w:rsidRDefault="001E6DA6" w:rsidP="001E6DA6">
      <w:pPr>
        <w:jc w:val="both"/>
        <w:rPr>
          <w:rFonts w:ascii="Tahoma" w:hAnsi="Tahoma" w:cs="Tahoma"/>
          <w:b/>
          <w:sz w:val="18"/>
          <w:szCs w:val="18"/>
        </w:rPr>
      </w:pPr>
    </w:p>
    <w:p w:rsidR="001E6DA6" w:rsidRPr="00C353C8" w:rsidRDefault="001E6DA6" w:rsidP="001E6DA6">
      <w:pPr>
        <w:autoSpaceDE w:val="0"/>
        <w:autoSpaceDN w:val="0"/>
        <w:adjustRightInd w:val="0"/>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1E6DA6" w:rsidRDefault="001E6DA6" w:rsidP="001E6DA6">
      <w:pPr>
        <w:jc w:val="both"/>
        <w:rPr>
          <w:rFonts w:ascii="Tahoma" w:hAnsi="Tahoma" w:cs="Tahoma"/>
          <w:b/>
          <w:bCs/>
          <w:caps/>
          <w:kern w:val="32"/>
          <w:sz w:val="20"/>
          <w:szCs w:val="22"/>
        </w:rPr>
      </w:pP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Pr>
          <w:rFonts w:ascii="Tahoma" w:hAnsi="Tahoma" w:cs="Tahoma"/>
          <w:sz w:val="18"/>
          <w:szCs w:val="18"/>
        </w:rPr>
        <w:t>pkt</w:t>
      </w:r>
      <w:proofErr w:type="spellEnd"/>
      <w:r>
        <w:rPr>
          <w:rFonts w:ascii="Tahoma" w:hAnsi="Tahoma" w:cs="Tahoma"/>
          <w:sz w:val="18"/>
          <w:szCs w:val="18"/>
        </w:rPr>
        <w:t xml:space="preserve"> 13 –22 i ust. 5.</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1E6DA6" w:rsidRPr="00681570"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E6DA6" w:rsidRDefault="001E6DA6" w:rsidP="007C7413">
      <w:pPr>
        <w:numPr>
          <w:ilvl w:val="0"/>
          <w:numId w:val="2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1E6DA6" w:rsidRDefault="001E6DA6" w:rsidP="001E6DA6">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1E6DA6" w:rsidRDefault="001E6DA6" w:rsidP="001E6DA6">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1E6DA6" w:rsidRDefault="001E6DA6" w:rsidP="001E6DA6">
      <w:pPr>
        <w:spacing w:line="240" w:lineRule="atLeast"/>
        <w:ind w:left="426"/>
        <w:jc w:val="both"/>
        <w:rPr>
          <w:rFonts w:ascii="Tahoma" w:hAnsi="Tahoma" w:cs="Tahoma"/>
          <w:sz w:val="18"/>
          <w:szCs w:val="18"/>
        </w:rPr>
      </w:pPr>
    </w:p>
    <w:p w:rsidR="006352AF" w:rsidRDefault="006352AF" w:rsidP="001E6DA6">
      <w:pPr>
        <w:spacing w:line="240" w:lineRule="atLeast"/>
        <w:ind w:left="426"/>
        <w:jc w:val="both"/>
        <w:rPr>
          <w:rFonts w:ascii="Tahoma" w:hAnsi="Tahoma" w:cs="Tahoma"/>
          <w:sz w:val="18"/>
          <w:szCs w:val="18"/>
        </w:rPr>
      </w:pPr>
    </w:p>
    <w:p w:rsidR="006352AF" w:rsidRDefault="006352AF" w:rsidP="001E6DA6">
      <w:pPr>
        <w:spacing w:line="240" w:lineRule="atLeast"/>
        <w:ind w:left="426"/>
        <w:jc w:val="both"/>
        <w:rPr>
          <w:rFonts w:ascii="Tahoma" w:hAnsi="Tahoma" w:cs="Tahoma"/>
          <w:sz w:val="18"/>
          <w:szCs w:val="18"/>
        </w:rPr>
      </w:pPr>
    </w:p>
    <w:p w:rsidR="006352AF" w:rsidRDefault="006352AF" w:rsidP="001E6DA6">
      <w:pPr>
        <w:spacing w:line="240" w:lineRule="atLeast"/>
        <w:ind w:left="426"/>
        <w:jc w:val="both"/>
        <w:rPr>
          <w:rFonts w:ascii="Tahoma" w:hAnsi="Tahoma" w:cs="Tahoma"/>
          <w:sz w:val="18"/>
          <w:szCs w:val="18"/>
        </w:rPr>
      </w:pPr>
    </w:p>
    <w:p w:rsidR="001E6DA6" w:rsidRDefault="001E6DA6" w:rsidP="001E6DA6">
      <w:pPr>
        <w:spacing w:line="240" w:lineRule="atLeast"/>
        <w:ind w:left="426"/>
        <w:jc w:val="both"/>
        <w:rPr>
          <w:rFonts w:ascii="Tahoma" w:hAnsi="Tahoma" w:cs="Tahoma"/>
          <w:sz w:val="18"/>
          <w:szCs w:val="18"/>
        </w:rPr>
      </w:pPr>
    </w:p>
    <w:p w:rsidR="001E6DA6" w:rsidRPr="002A125F" w:rsidRDefault="001E6DA6" w:rsidP="007C7413">
      <w:pPr>
        <w:pStyle w:val="Akapitzlist"/>
        <w:numPr>
          <w:ilvl w:val="2"/>
          <w:numId w:val="22"/>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lastRenderedPageBreak/>
        <w:t>WYKAZ OŚWIADCZEŃ I DOKUMENTÓW POTWIERDZAJĄCYCH BRAK PODSTAW DO WYKLUCZENIA PODWYKONAWCY.</w:t>
      </w:r>
    </w:p>
    <w:p w:rsidR="001E6DA6" w:rsidRPr="00511A82" w:rsidRDefault="001E6DA6" w:rsidP="001E6DA6">
      <w:pPr>
        <w:autoSpaceDE w:val="0"/>
        <w:autoSpaceDN w:val="0"/>
        <w:adjustRightInd w:val="0"/>
        <w:ind w:left="720"/>
        <w:jc w:val="both"/>
        <w:rPr>
          <w:rFonts w:ascii="Tahoma" w:hAnsi="Tahoma" w:cs="Tahoma"/>
          <w:sz w:val="18"/>
          <w:szCs w:val="18"/>
        </w:rPr>
      </w:pPr>
    </w:p>
    <w:p w:rsidR="001E6DA6" w:rsidRPr="00511A82" w:rsidRDefault="001E6DA6" w:rsidP="001E6DA6">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w:t>
      </w:r>
      <w:proofErr w:type="spellStart"/>
      <w:r w:rsidRPr="00511A82">
        <w:rPr>
          <w:rFonts w:ascii="Tahoma" w:hAnsi="Tahoma" w:cs="Tahoma"/>
          <w:sz w:val="18"/>
          <w:szCs w:val="18"/>
        </w:rPr>
        <w:t>pkt</w:t>
      </w:r>
      <w:proofErr w:type="spellEnd"/>
      <w:r w:rsidRPr="00511A82">
        <w:rPr>
          <w:rFonts w:ascii="Tahoma" w:hAnsi="Tahoma" w:cs="Tahoma"/>
          <w:sz w:val="18"/>
          <w:szCs w:val="18"/>
        </w:rPr>
        <w:t xml:space="preserve">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1E6DA6" w:rsidRPr="00511A82" w:rsidRDefault="001E6DA6" w:rsidP="001E6DA6">
      <w:pPr>
        <w:pStyle w:val="Tekstpodstawowy"/>
        <w:rPr>
          <w:rFonts w:ascii="Tahoma" w:hAnsi="Tahoma" w:cs="Tahoma"/>
          <w:b/>
          <w:bCs/>
          <w:sz w:val="18"/>
          <w:szCs w:val="18"/>
        </w:rPr>
      </w:pPr>
    </w:p>
    <w:p w:rsidR="00384F08" w:rsidRDefault="00384F08" w:rsidP="001E6DA6">
      <w:pPr>
        <w:pStyle w:val="Tekstpodstawowy"/>
        <w:rPr>
          <w:rFonts w:ascii="Tahoma" w:hAnsi="Tahoma" w:cs="Tahoma"/>
          <w:b/>
          <w:bCs/>
          <w:sz w:val="18"/>
          <w:szCs w:val="18"/>
        </w:rPr>
      </w:pPr>
    </w:p>
    <w:p w:rsidR="00384F08" w:rsidRPr="00511A82" w:rsidRDefault="00384F08" w:rsidP="001E6DA6">
      <w:pPr>
        <w:pStyle w:val="Tekstpodstawowy"/>
        <w:rPr>
          <w:rFonts w:ascii="Tahoma" w:hAnsi="Tahoma" w:cs="Tahoma"/>
          <w:b/>
          <w:bCs/>
          <w:sz w:val="18"/>
          <w:szCs w:val="18"/>
        </w:rPr>
      </w:pPr>
    </w:p>
    <w:p w:rsidR="001E6DA6" w:rsidRPr="002A125F" w:rsidRDefault="001E6DA6" w:rsidP="007C7413">
      <w:pPr>
        <w:pStyle w:val="Akapitzlist"/>
        <w:numPr>
          <w:ilvl w:val="2"/>
          <w:numId w:val="22"/>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1E6DA6" w:rsidRPr="00511A82" w:rsidRDefault="001E6DA6" w:rsidP="001E6DA6">
      <w:pPr>
        <w:jc w:val="both"/>
        <w:rPr>
          <w:rFonts w:ascii="Tahoma" w:hAnsi="Tahoma" w:cs="Tahoma"/>
          <w:b/>
          <w:bCs/>
          <w:sz w:val="18"/>
          <w:szCs w:val="18"/>
        </w:rPr>
      </w:pPr>
    </w:p>
    <w:p w:rsidR="001E6DA6" w:rsidRPr="00384F08" w:rsidRDefault="001E6DA6" w:rsidP="007C7413">
      <w:pPr>
        <w:numPr>
          <w:ilvl w:val="0"/>
          <w:numId w:val="44"/>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Pełnomocnictwo składane jest </w:t>
      </w:r>
      <w:r w:rsidRPr="00511A82">
        <w:rPr>
          <w:rFonts w:ascii="Tahoma" w:hAnsi="Tahoma" w:cs="Tahoma"/>
          <w:color w:val="000000"/>
          <w:spacing w:val="1"/>
          <w:sz w:val="18"/>
          <w:szCs w:val="18"/>
        </w:rPr>
        <w:t xml:space="preserve">w  oryginale </w:t>
      </w:r>
      <w:r>
        <w:rPr>
          <w:rFonts w:ascii="Tahoma" w:hAnsi="Tahoma" w:cs="Tahoma"/>
          <w:color w:val="000000"/>
          <w:spacing w:val="8"/>
          <w:sz w:val="18"/>
          <w:szCs w:val="18"/>
        </w:rPr>
        <w:t xml:space="preserve">lub kopii poświadczonej notarialnie </w:t>
      </w:r>
      <w:r w:rsidRPr="00511A82">
        <w:rPr>
          <w:rFonts w:ascii="Tahoma" w:hAnsi="Tahoma" w:cs="Tahoma"/>
          <w:spacing w:val="1"/>
          <w:sz w:val="18"/>
          <w:szCs w:val="18"/>
        </w:rPr>
        <w:t>Uwaga</w:t>
      </w:r>
      <w:r w:rsidRPr="00511A82">
        <w:rPr>
          <w:rFonts w:ascii="Tahoma" w:hAnsi="Tahoma" w:cs="Tahoma"/>
          <w:color w:val="000000"/>
          <w:spacing w:val="1"/>
          <w:sz w:val="18"/>
          <w:szCs w:val="18"/>
        </w:rPr>
        <w:t xml:space="preserve">: treść pełnomocnictwa powinna </w:t>
      </w:r>
      <w:r w:rsidRPr="00511A82">
        <w:rPr>
          <w:rFonts w:ascii="Tahoma" w:hAnsi="Tahoma" w:cs="Tahoma"/>
          <w:color w:val="000000"/>
          <w:spacing w:val="-1"/>
          <w:sz w:val="18"/>
          <w:szCs w:val="18"/>
        </w:rPr>
        <w:t>dokładnie określać zakres umocowania.</w:t>
      </w:r>
    </w:p>
    <w:p w:rsidR="001E6DA6" w:rsidRPr="00C668B3" w:rsidRDefault="001E6DA6" w:rsidP="007C7413">
      <w:pPr>
        <w:numPr>
          <w:ilvl w:val="0"/>
          <w:numId w:val="44"/>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1E6DA6" w:rsidRPr="00511A8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1E6DA6" w:rsidRPr="00D80D42" w:rsidRDefault="001E6DA6" w:rsidP="007C7413">
      <w:pPr>
        <w:widowControl w:val="0"/>
        <w:numPr>
          <w:ilvl w:val="0"/>
          <w:numId w:val="43"/>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1E6DA6" w:rsidRDefault="001E6DA6" w:rsidP="001E6DA6">
      <w:pPr>
        <w:jc w:val="both"/>
        <w:rPr>
          <w:rFonts w:ascii="Tahoma" w:hAnsi="Tahoma" w:cs="Tahoma"/>
          <w:sz w:val="18"/>
          <w:szCs w:val="18"/>
        </w:rPr>
      </w:pPr>
    </w:p>
    <w:p w:rsidR="001E6DA6" w:rsidRDefault="001E6DA6" w:rsidP="001E6DA6">
      <w:pPr>
        <w:pStyle w:val="Nagwek1"/>
        <w:spacing w:after="0"/>
        <w:ind w:left="180"/>
        <w:rPr>
          <w:rFonts w:ascii="Tahoma" w:hAnsi="Tahoma" w:cs="Tahoma"/>
          <w:color w:val="000000"/>
          <w:sz w:val="20"/>
          <w:szCs w:val="20"/>
        </w:rPr>
      </w:pPr>
      <w:r>
        <w:rPr>
          <w:rFonts w:ascii="Tahoma" w:hAnsi="Tahoma" w:cs="Tahoma"/>
          <w:color w:val="000000"/>
          <w:sz w:val="20"/>
          <w:szCs w:val="20"/>
        </w:rPr>
        <w:t>XVIII .TERMIN ZWIĄZANIA OFERTĄ</w:t>
      </w:r>
    </w:p>
    <w:p w:rsidR="001E6DA6" w:rsidRDefault="001E6DA6" w:rsidP="001E6DA6">
      <w:pPr>
        <w:rPr>
          <w:rFonts w:ascii="Tahoma" w:hAnsi="Tahoma" w:cs="Tahoma"/>
          <w:color w:val="000000"/>
        </w:rPr>
      </w:pP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1E6DA6" w:rsidRDefault="001E6DA6" w:rsidP="007C7413">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1E6DA6" w:rsidRDefault="001E6DA6" w:rsidP="001E6DA6">
      <w:pPr>
        <w:spacing w:line="240" w:lineRule="atLeast"/>
        <w:rPr>
          <w:rFonts w:ascii="Tahoma" w:hAnsi="Tahoma" w:cs="Tahoma"/>
          <w:b/>
          <w:color w:val="000000"/>
          <w:sz w:val="20"/>
          <w:szCs w:val="20"/>
        </w:rPr>
      </w:pPr>
    </w:p>
    <w:p w:rsidR="001E6DA6" w:rsidRDefault="001E6DA6"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PRZYGOTOWANIA OFERT</w:t>
      </w:r>
    </w:p>
    <w:p w:rsidR="001E6DA6" w:rsidRDefault="001E6DA6" w:rsidP="001E6DA6">
      <w:pPr>
        <w:rPr>
          <w:rFonts w:ascii="Tahoma" w:hAnsi="Tahoma" w:cs="Tahoma"/>
        </w:rPr>
      </w:pP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1E6DA6" w:rsidRPr="00A375F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1E6DA6" w:rsidRPr="00616DDA"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w:t>
      </w:r>
      <w:r w:rsidR="004B5386">
        <w:rPr>
          <w:rFonts w:ascii="Tahoma" w:hAnsi="Tahoma" w:cs="Tahoma"/>
          <w:b/>
          <w:sz w:val="18"/>
          <w:szCs w:val="18"/>
        </w:rPr>
        <w:t xml:space="preserve">eży złożyć na całość zamówienia, lub na </w:t>
      </w:r>
      <w:r w:rsidR="000D5A02">
        <w:rPr>
          <w:rFonts w:ascii="Tahoma" w:hAnsi="Tahoma" w:cs="Tahoma"/>
          <w:b/>
          <w:sz w:val="18"/>
          <w:szCs w:val="18"/>
        </w:rPr>
        <w:t>zadania</w:t>
      </w:r>
      <w:r w:rsidR="004B5386">
        <w:rPr>
          <w:rFonts w:ascii="Tahoma" w:hAnsi="Tahoma" w:cs="Tahoma"/>
          <w:b/>
          <w:sz w:val="18"/>
          <w:szCs w:val="18"/>
        </w:rPr>
        <w:t>.</w:t>
      </w:r>
    </w:p>
    <w:p w:rsidR="001E6DA6" w:rsidRPr="00EE1CDF"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 xml:space="preserve">Zamawiający prosi o wyraźne oznakowanie przez Wykonawców kart oferty zawierających informacje stanowiące tajemnicę przedsiębiorstwa w rozumieniu przepisów o zwalczaniu nieuczciwej konkurencji, które nie mogą być </w:t>
      </w:r>
      <w:r>
        <w:rPr>
          <w:rFonts w:ascii="Tahoma" w:hAnsi="Tahoma" w:cs="Tahoma"/>
          <w:sz w:val="18"/>
          <w:szCs w:val="18"/>
        </w:rPr>
        <w:lastRenderedPageBreak/>
        <w:t>udostępnione innym uczestnikom postępowania. Ta część oferty winna być opakowana w sposób uniemożliwiający przeglądanie jej przez innych wykonawców.</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w:t>
      </w:r>
      <w:proofErr w:type="spellStart"/>
      <w:r w:rsidRPr="00AB2065">
        <w:rPr>
          <w:rFonts w:ascii="Tahoma" w:hAnsi="Tahoma" w:cs="Tahoma"/>
          <w:sz w:val="18"/>
          <w:szCs w:val="18"/>
        </w:rPr>
        <w:t>pkt</w:t>
      </w:r>
      <w:proofErr w:type="spellEnd"/>
      <w:r w:rsidRPr="00AB2065">
        <w:rPr>
          <w:rFonts w:ascii="Tahoma" w:hAnsi="Tahoma" w:cs="Tahoma"/>
          <w:sz w:val="18"/>
          <w:szCs w:val="18"/>
        </w:rPr>
        <w:t xml:space="preserve">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384F08" w:rsidRPr="00384F08" w:rsidRDefault="00384F08" w:rsidP="00384F08">
      <w:pPr>
        <w:tabs>
          <w:tab w:val="left" w:pos="360"/>
        </w:tabs>
        <w:suppressAutoHyphens/>
        <w:spacing w:line="240" w:lineRule="atLeast"/>
        <w:jc w:val="both"/>
        <w:rPr>
          <w:rFonts w:ascii="Tahoma" w:hAnsi="Tahoma" w:cs="Tahoma"/>
          <w:sz w:val="18"/>
          <w:szCs w:val="18"/>
        </w:rPr>
      </w:pPr>
      <w:r>
        <w:rPr>
          <w:rFonts w:ascii="Tahoma" w:hAnsi="Tahoma" w:cs="Tahoma"/>
          <w:b/>
          <w:sz w:val="18"/>
          <w:szCs w:val="18"/>
        </w:rPr>
        <w:t xml:space="preserve">     </w:t>
      </w:r>
      <w:r w:rsidRPr="00384F08">
        <w:rPr>
          <w:rFonts w:ascii="Tahoma" w:hAnsi="Tahoma" w:cs="Tahoma"/>
          <w:b/>
          <w:sz w:val="18"/>
          <w:szCs w:val="18"/>
        </w:rPr>
        <w:t>„</w:t>
      </w:r>
      <w:r w:rsidR="004B5386">
        <w:rPr>
          <w:rFonts w:ascii="Tahoma" w:hAnsi="Tahoma" w:cs="Tahoma"/>
          <w:b/>
          <w:sz w:val="18"/>
          <w:szCs w:val="18"/>
        </w:rPr>
        <w:t>P</w:t>
      </w:r>
      <w:r w:rsidR="000D5A02">
        <w:rPr>
          <w:rFonts w:ascii="Tahoma" w:hAnsi="Tahoma" w:cs="Tahoma"/>
          <w:b/>
          <w:sz w:val="18"/>
          <w:szCs w:val="18"/>
        </w:rPr>
        <w:t>rzetarg nieograniczony nr 1/SP13</w:t>
      </w:r>
      <w:r w:rsidR="004B5386">
        <w:rPr>
          <w:rFonts w:ascii="Tahoma" w:hAnsi="Tahoma" w:cs="Tahoma"/>
          <w:b/>
          <w:sz w:val="18"/>
          <w:szCs w:val="18"/>
        </w:rPr>
        <w:t>9</w:t>
      </w:r>
      <w:r w:rsidRPr="00384F08">
        <w:rPr>
          <w:rFonts w:ascii="Tahoma" w:hAnsi="Tahoma" w:cs="Tahoma"/>
          <w:b/>
          <w:sz w:val="18"/>
          <w:szCs w:val="18"/>
        </w:rPr>
        <w:t xml:space="preserve">/2019 – </w:t>
      </w:r>
      <w:r w:rsidR="000D5A02">
        <w:rPr>
          <w:rFonts w:ascii="Tahoma" w:hAnsi="Tahoma" w:cs="Tahoma"/>
          <w:b/>
          <w:bCs/>
          <w:sz w:val="20"/>
          <w:szCs w:val="20"/>
        </w:rPr>
        <w:t>Remont</w:t>
      </w:r>
      <w:r w:rsidR="000D5A02" w:rsidRPr="00E738EA">
        <w:rPr>
          <w:rFonts w:ascii="Tahoma" w:hAnsi="Tahoma" w:cs="Tahoma"/>
          <w:b/>
          <w:bCs/>
          <w:sz w:val="20"/>
          <w:szCs w:val="20"/>
        </w:rPr>
        <w:t xml:space="preserve"> wejścia głównego Szkoły Podstawowej nr 139 w Łodzi przy ul. Giewont 28 i remont ogrodzenia - Brama wjazdowa przesuwna z napędem dla Szkoły Podstawowej nr 139</w:t>
      </w:r>
    </w:p>
    <w:p w:rsidR="001E6DA6" w:rsidRDefault="001E6DA6" w:rsidP="001E6DA6">
      <w:pPr>
        <w:tabs>
          <w:tab w:val="left" w:pos="360"/>
        </w:tabs>
        <w:suppressAutoHyphens/>
        <w:spacing w:line="240" w:lineRule="atLeast"/>
        <w:ind w:left="360"/>
        <w:jc w:val="both"/>
        <w:rPr>
          <w:rFonts w:ascii="Tahoma" w:hAnsi="Tahoma" w:cs="Tahoma"/>
          <w:b/>
          <w:sz w:val="18"/>
          <w:szCs w:val="18"/>
        </w:rPr>
      </w:pPr>
    </w:p>
    <w:p w:rsidR="001E6DA6" w:rsidRDefault="001E6DA6" w:rsidP="001E6DA6">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1E6DA6" w:rsidRDefault="001E6DA6" w:rsidP="001E6DA6">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1E6DA6" w:rsidRDefault="001E6DA6" w:rsidP="001E6DA6">
      <w:pPr>
        <w:tabs>
          <w:tab w:val="left" w:pos="2700"/>
        </w:tabs>
        <w:spacing w:line="240" w:lineRule="atLeast"/>
        <w:jc w:val="both"/>
        <w:rPr>
          <w:rFonts w:ascii="Tahoma" w:hAnsi="Tahoma" w:cs="Tahoma"/>
          <w:b/>
          <w:sz w:val="18"/>
          <w:szCs w:val="18"/>
        </w:rPr>
      </w:pPr>
    </w:p>
    <w:p w:rsidR="001E6DA6" w:rsidRPr="00890B12"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1E6DA6" w:rsidRDefault="001E6DA6" w:rsidP="007C7413">
      <w:pPr>
        <w:numPr>
          <w:ilvl w:val="0"/>
          <w:numId w:val="14"/>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1E6DA6" w:rsidRDefault="001E6DA6" w:rsidP="007C7413">
      <w:pPr>
        <w:numPr>
          <w:ilvl w:val="0"/>
          <w:numId w:val="14"/>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1E6DA6" w:rsidRDefault="001E6DA6" w:rsidP="007C7413">
      <w:pPr>
        <w:pStyle w:val="Akapitzlist"/>
        <w:numPr>
          <w:ilvl w:val="7"/>
          <w:numId w:val="13"/>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Pr>
          <w:rFonts w:ascii="Tahoma" w:hAnsi="Tahoma" w:cs="Tahoma"/>
          <w:b/>
          <w:sz w:val="18"/>
          <w:szCs w:val="18"/>
        </w:rPr>
        <w:t>(Załącznik nr 14</w:t>
      </w:r>
      <w:r w:rsidRPr="00AB2065">
        <w:rPr>
          <w:rFonts w:ascii="Tahoma" w:hAnsi="Tahoma" w:cs="Tahoma"/>
          <w:b/>
          <w:sz w:val="18"/>
          <w:szCs w:val="18"/>
        </w:rPr>
        <w:t>)</w:t>
      </w:r>
    </w:p>
    <w:p w:rsidR="001E6DA6" w:rsidRDefault="001E6DA6" w:rsidP="001E6DA6">
      <w:pPr>
        <w:jc w:val="both"/>
        <w:rPr>
          <w:rFonts w:ascii="Tahoma" w:hAnsi="Tahoma" w:cs="Tahoma"/>
          <w:sz w:val="18"/>
          <w:szCs w:val="18"/>
        </w:rPr>
      </w:pPr>
    </w:p>
    <w:p w:rsidR="001E6DA6" w:rsidRDefault="001E6DA6"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1E6DA6" w:rsidRDefault="001E6DA6" w:rsidP="001E6DA6">
      <w:pPr>
        <w:spacing w:line="240" w:lineRule="atLeast"/>
      </w:pP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Ofertę należy złożyć w siedzibie zamawiającego </w:t>
      </w:r>
      <w:r w:rsidR="000D5A02">
        <w:rPr>
          <w:rFonts w:ascii="Tahoma" w:hAnsi="Tahoma" w:cs="Tahoma"/>
          <w:b/>
          <w:sz w:val="18"/>
        </w:rPr>
        <w:t>do dnia 15.07.2019r. do godz. 12</w:t>
      </w:r>
      <w:r w:rsidR="00384F08">
        <w:rPr>
          <w:rFonts w:ascii="Tahoma" w:hAnsi="Tahoma" w:cs="Tahoma"/>
          <w:b/>
          <w:sz w:val="18"/>
        </w:rPr>
        <w:t>:00</w:t>
      </w:r>
      <w:r w:rsidR="00384F08">
        <w:rPr>
          <w:rFonts w:ascii="Tahoma" w:hAnsi="Tahoma" w:cs="Tahoma"/>
          <w:sz w:val="18"/>
        </w:rPr>
        <w:t xml:space="preserve"> w </w:t>
      </w:r>
      <w:r w:rsidR="00384F08">
        <w:rPr>
          <w:rFonts w:ascii="Tahoma" w:hAnsi="Tahoma" w:cs="Tahoma"/>
          <w:b/>
          <w:sz w:val="18"/>
        </w:rPr>
        <w:t xml:space="preserve">Sekretariacie </w:t>
      </w:r>
      <w:r w:rsidR="00384F08">
        <w:rPr>
          <w:rFonts w:ascii="Tahoma" w:hAnsi="Tahoma" w:cs="Tahoma"/>
          <w:b/>
          <w:sz w:val="18"/>
        </w:rPr>
        <w:br/>
      </w:r>
      <w:r w:rsidR="000D5A02">
        <w:rPr>
          <w:rFonts w:ascii="Tahoma" w:hAnsi="Tahoma" w:cs="Tahoma"/>
          <w:b/>
          <w:sz w:val="18"/>
        </w:rPr>
        <w:t>Szkoły Podstawowej nr 13</w:t>
      </w:r>
      <w:r w:rsidR="004B5386">
        <w:rPr>
          <w:rFonts w:ascii="Tahoma" w:hAnsi="Tahoma" w:cs="Tahoma"/>
          <w:b/>
          <w:sz w:val="18"/>
        </w:rPr>
        <w:t xml:space="preserve">9 w Łodzi, </w:t>
      </w:r>
      <w:r w:rsidR="000D5A02">
        <w:rPr>
          <w:rFonts w:ascii="Tahoma" w:hAnsi="Tahoma" w:cs="Tahoma"/>
          <w:b/>
          <w:sz w:val="18"/>
        </w:rPr>
        <w:t>92-116</w:t>
      </w:r>
      <w:r w:rsidR="00384F08">
        <w:rPr>
          <w:rFonts w:ascii="Tahoma" w:hAnsi="Tahoma" w:cs="Tahoma"/>
          <w:b/>
          <w:sz w:val="18"/>
        </w:rPr>
        <w:t xml:space="preserve"> Łódź,  ul. </w:t>
      </w:r>
      <w:r w:rsidR="000D5A02">
        <w:rPr>
          <w:rFonts w:ascii="Tahoma" w:hAnsi="Tahoma" w:cs="Tahoma"/>
          <w:b/>
          <w:sz w:val="18"/>
        </w:rPr>
        <w:t>Giewont 28</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Ofertę złożoną po terminie zwraca się Wykonawcy niezwłocznie.</w:t>
      </w:r>
    </w:p>
    <w:p w:rsidR="001E6DA6" w:rsidRPr="00616DDA"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616DDA">
        <w:rPr>
          <w:rFonts w:ascii="Tahoma" w:hAnsi="Tahoma" w:cs="Tahoma"/>
          <w:sz w:val="18"/>
        </w:rPr>
        <w:t xml:space="preserve">Otwarcie ofert nastąpi </w:t>
      </w:r>
      <w:r w:rsidR="000D5A02">
        <w:rPr>
          <w:rFonts w:ascii="Tahoma" w:hAnsi="Tahoma" w:cs="Tahoma"/>
          <w:b/>
          <w:sz w:val="18"/>
        </w:rPr>
        <w:t>w dniu 15.07</w:t>
      </w:r>
      <w:r w:rsidRPr="00616DDA">
        <w:rPr>
          <w:rFonts w:ascii="Tahoma" w:hAnsi="Tahoma" w:cs="Tahoma"/>
          <w:b/>
          <w:sz w:val="18"/>
        </w:rPr>
        <w:t xml:space="preserve">.2019r. o godz. </w:t>
      </w:r>
      <w:r w:rsidR="000D5A02">
        <w:rPr>
          <w:rFonts w:ascii="Tahoma" w:hAnsi="Tahoma" w:cs="Tahoma"/>
          <w:b/>
          <w:sz w:val="18"/>
        </w:rPr>
        <w:t>13</w:t>
      </w:r>
      <w:r w:rsidR="004B5386">
        <w:rPr>
          <w:rFonts w:ascii="Tahoma" w:hAnsi="Tahoma" w:cs="Tahoma"/>
          <w:b/>
          <w:sz w:val="18"/>
        </w:rPr>
        <w:t>:00</w:t>
      </w:r>
      <w:r w:rsidRPr="00616DDA">
        <w:rPr>
          <w:rFonts w:ascii="Tahoma" w:hAnsi="Tahoma" w:cs="Tahoma"/>
          <w:sz w:val="18"/>
        </w:rPr>
        <w:t xml:space="preserve"> w</w:t>
      </w:r>
      <w:r w:rsidRPr="00616DDA">
        <w:rPr>
          <w:rFonts w:ascii="Tahoma" w:hAnsi="Tahoma" w:cs="Tahoma"/>
          <w:b/>
          <w:sz w:val="18"/>
        </w:rPr>
        <w:t xml:space="preserve"> </w:t>
      </w:r>
      <w:r w:rsidR="00735E87">
        <w:rPr>
          <w:rFonts w:ascii="Tahoma" w:hAnsi="Tahoma" w:cs="Tahoma"/>
          <w:b/>
          <w:sz w:val="18"/>
        </w:rPr>
        <w:t>sali 24 w Szkole Podstawowej nr 139</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1E6DA6" w:rsidRPr="00B84F14" w:rsidRDefault="001E6DA6" w:rsidP="001E6DA6">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1E6DA6" w:rsidRDefault="001E6DA6" w:rsidP="007C7413">
      <w:pPr>
        <w:numPr>
          <w:ilvl w:val="0"/>
          <w:numId w:val="28"/>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1E6DA6" w:rsidRPr="00616DDA"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1E6DA6" w:rsidRPr="004D7F5E" w:rsidRDefault="001E6DA6" w:rsidP="001E6DA6">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1E6DA6" w:rsidRDefault="001E6DA6" w:rsidP="001E6DA6">
      <w:pPr>
        <w:spacing w:line="240" w:lineRule="exact"/>
        <w:jc w:val="both"/>
        <w:rPr>
          <w:rFonts w:ascii="Tahoma" w:hAnsi="Tahoma" w:cs="Tahoma"/>
          <w:b/>
          <w:sz w:val="18"/>
          <w:szCs w:val="18"/>
        </w:rPr>
      </w:pPr>
    </w:p>
    <w:p w:rsidR="001E6DA6" w:rsidRDefault="001E6DA6"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lastRenderedPageBreak/>
        <w:t>WALUTA ZAMÓWIENIA</w:t>
      </w:r>
    </w:p>
    <w:p w:rsidR="00D17C78" w:rsidRPr="006352AF" w:rsidRDefault="001E6DA6" w:rsidP="006352AF">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384F08" w:rsidRDefault="00384F08" w:rsidP="00D17C78">
      <w:pPr>
        <w:jc w:val="both"/>
        <w:rPr>
          <w:rFonts w:ascii="Tahoma" w:hAnsi="Tahoma" w:cs="Tahoma"/>
          <w:sz w:val="18"/>
          <w:szCs w:val="18"/>
        </w:rPr>
      </w:pPr>
    </w:p>
    <w:p w:rsidR="00384F08" w:rsidRDefault="00384F08" w:rsidP="007C7413">
      <w:pPr>
        <w:pStyle w:val="Nagwek1"/>
        <w:numPr>
          <w:ilvl w:val="4"/>
          <w:numId w:val="40"/>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384F08" w:rsidRDefault="00384F08" w:rsidP="00384F08">
      <w:pPr>
        <w:rPr>
          <w:rFonts w:ascii="Tahoma" w:hAnsi="Tahoma" w:cs="Tahoma"/>
        </w:rPr>
      </w:pPr>
    </w:p>
    <w:p w:rsid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384F08" w:rsidRPr="004F3141" w:rsidRDefault="00384F08" w:rsidP="007C7413">
      <w:pPr>
        <w:numPr>
          <w:ilvl w:val="0"/>
          <w:numId w:val="46"/>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384F08" w:rsidRPr="00384F08"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384F08" w:rsidRPr="00D80D42" w:rsidRDefault="00384F08" w:rsidP="007C7413">
      <w:pPr>
        <w:numPr>
          <w:ilvl w:val="0"/>
          <w:numId w:val="46"/>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384F08" w:rsidRPr="00D80D42" w:rsidRDefault="00384F08" w:rsidP="007C7413">
      <w:pPr>
        <w:numPr>
          <w:ilvl w:val="0"/>
          <w:numId w:val="45"/>
        </w:numPr>
        <w:ind w:left="993" w:hanging="284"/>
        <w:jc w:val="both"/>
        <w:rPr>
          <w:rFonts w:ascii="Tahoma" w:hAnsi="Tahoma" w:cs="Tahoma"/>
          <w:caps/>
          <w:sz w:val="18"/>
          <w:szCs w:val="18"/>
        </w:rPr>
      </w:pPr>
      <w:r w:rsidRPr="00D80D42">
        <w:rPr>
          <w:rFonts w:ascii="Tahoma" w:hAnsi="Tahoma" w:cs="Tahoma"/>
          <w:sz w:val="18"/>
          <w:szCs w:val="18"/>
        </w:rPr>
        <w:t>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z dnia 10 października 2002r. o minimalnym wynagrodzeniu za pracę (Dz. U. z</w:t>
      </w:r>
      <w:r w:rsidRPr="00D80D42">
        <w:rPr>
          <w:rFonts w:ascii="Tahoma" w:hAnsi="Tahoma" w:cs="Tahoma"/>
          <w:caps/>
          <w:sz w:val="18"/>
          <w:szCs w:val="18"/>
        </w:rPr>
        <w:t xml:space="preserve"> 2015 </w:t>
      </w:r>
      <w:proofErr w:type="spellStart"/>
      <w:r w:rsidRPr="00D80D42">
        <w:rPr>
          <w:rFonts w:ascii="Tahoma" w:hAnsi="Tahoma" w:cs="Tahoma"/>
          <w:sz w:val="18"/>
          <w:szCs w:val="18"/>
        </w:rPr>
        <w:t>r</w:t>
      </w:r>
      <w:proofErr w:type="spellEnd"/>
      <w:r w:rsidRPr="00D80D42">
        <w:rPr>
          <w:rFonts w:ascii="Tahoma" w:hAnsi="Tahoma" w:cs="Tahoma"/>
          <w:sz w:val="18"/>
          <w:szCs w:val="18"/>
        </w:rPr>
        <w:t xml:space="preserve">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384F08" w:rsidRPr="00D80D42" w:rsidRDefault="00384F08" w:rsidP="007C7413">
      <w:pPr>
        <w:pStyle w:val="Tekstprzypisudolnego"/>
        <w:numPr>
          <w:ilvl w:val="0"/>
          <w:numId w:val="45"/>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384F08" w:rsidRPr="00D80D42" w:rsidRDefault="00384F08" w:rsidP="007C7413">
      <w:pPr>
        <w:numPr>
          <w:ilvl w:val="0"/>
          <w:numId w:val="46"/>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384F08" w:rsidRPr="00D80D42" w:rsidRDefault="00384F08" w:rsidP="00384F08">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384F08" w:rsidRPr="00D80D42" w:rsidRDefault="00384F08" w:rsidP="00384F08">
      <w:pPr>
        <w:tabs>
          <w:tab w:val="left" w:pos="426"/>
          <w:tab w:val="left" w:pos="993"/>
        </w:tabs>
        <w:suppressAutoHyphens/>
        <w:ind w:left="993" w:right="-108" w:hanging="273"/>
        <w:jc w:val="both"/>
        <w:rPr>
          <w:rFonts w:ascii="Tahoma" w:hAnsi="Tahoma" w:cs="Tahoma"/>
          <w:sz w:val="18"/>
          <w:szCs w:val="18"/>
        </w:rPr>
      </w:pPr>
    </w:p>
    <w:p w:rsidR="00384F08" w:rsidRPr="00D80D42" w:rsidRDefault="00384F08" w:rsidP="00384F08">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384F08" w:rsidRDefault="00384F08" w:rsidP="00384F08">
      <w:pPr>
        <w:jc w:val="both"/>
        <w:rPr>
          <w:rFonts w:ascii="Tahoma" w:hAnsi="Tahoma" w:cs="Tahoma"/>
          <w:sz w:val="18"/>
          <w:szCs w:val="18"/>
        </w:rPr>
      </w:pPr>
    </w:p>
    <w:p w:rsidR="000D5A02" w:rsidRDefault="000D5A02" w:rsidP="00384F08">
      <w:pPr>
        <w:jc w:val="both"/>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384F08" w:rsidRDefault="00384F08" w:rsidP="00384F08">
      <w:pPr>
        <w:ind w:left="540"/>
        <w:jc w:val="both"/>
        <w:rPr>
          <w:rFonts w:ascii="Tahoma" w:hAnsi="Tahoma" w:cs="Tahoma"/>
          <w:b/>
          <w:color w:val="000000"/>
          <w:sz w:val="18"/>
          <w:szCs w:val="18"/>
        </w:rPr>
      </w:pPr>
    </w:p>
    <w:p w:rsidR="00384F08" w:rsidRDefault="00384F08" w:rsidP="00384F08">
      <w:pPr>
        <w:ind w:left="540"/>
        <w:jc w:val="both"/>
        <w:rPr>
          <w:rFonts w:ascii="Tahoma" w:hAnsi="Tahoma" w:cs="Tahoma"/>
          <w:b/>
          <w:color w:val="000000"/>
          <w:sz w:val="18"/>
          <w:szCs w:val="18"/>
        </w:rPr>
      </w:pPr>
    </w:p>
    <w:p w:rsidR="00384F08" w:rsidRDefault="00384F08" w:rsidP="007C7413">
      <w:pPr>
        <w:numPr>
          <w:ilvl w:val="0"/>
          <w:numId w:val="26"/>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384F08" w:rsidRDefault="00384F08" w:rsidP="007C7413">
      <w:pPr>
        <w:numPr>
          <w:ilvl w:val="1"/>
          <w:numId w:val="26"/>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384F08" w:rsidRDefault="00384F08" w:rsidP="00384F08">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384F08" w:rsidRDefault="00384F08" w:rsidP="007C7413">
      <w:pPr>
        <w:pStyle w:val="Nagwek1"/>
        <w:numPr>
          <w:ilvl w:val="1"/>
          <w:numId w:val="26"/>
        </w:numPr>
        <w:suppressAutoHyphens/>
        <w:rPr>
          <w:rFonts w:ascii="Tahoma" w:hAnsi="Tahoma" w:cs="Tahoma"/>
          <w:b w:val="0"/>
          <w:sz w:val="18"/>
          <w:szCs w:val="18"/>
        </w:rPr>
      </w:pPr>
      <w:r>
        <w:rPr>
          <w:rFonts w:ascii="Tahoma" w:hAnsi="Tahoma" w:cs="Tahoma"/>
          <w:b w:val="0"/>
          <w:sz w:val="18"/>
          <w:szCs w:val="18"/>
        </w:rPr>
        <w:lastRenderedPageBreak/>
        <w:t>Sposób oceny ofert:</w:t>
      </w:r>
    </w:p>
    <w:p w:rsidR="00384F08" w:rsidRDefault="00384F08" w:rsidP="00384F08">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t>
      </w:r>
      <w:proofErr w:type="spellStart"/>
      <w:r>
        <w:rPr>
          <w:rFonts w:ascii="Tahoma" w:hAnsi="Tahoma" w:cs="Tahoma"/>
          <w:b/>
          <w:sz w:val="18"/>
          <w:szCs w:val="18"/>
        </w:rPr>
        <w:t>Wmax</w:t>
      </w:r>
      <w:proofErr w:type="spellEnd"/>
      <w:r>
        <w:rPr>
          <w:rFonts w:ascii="Tahoma" w:hAnsi="Tahoma" w:cs="Tahoma"/>
          <w:b/>
          <w:sz w:val="18"/>
          <w:szCs w:val="18"/>
        </w:rPr>
        <w:t>) wg poniższego wzoru. Dla powyższych kryteriów oceny ofert, Zamawiający będzie obliczał wartość punktową oferty (zaokrągloną do dwóch miejsc po przecinku) w oparciu o następujący wzór:</w:t>
      </w:r>
    </w:p>
    <w:p w:rsidR="00384F08" w:rsidRDefault="00384F08" w:rsidP="00384F08">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384F08" w:rsidRDefault="00384F08" w:rsidP="00384F08">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p>
    <w:p w:rsidR="00384F08" w:rsidRDefault="00384F08" w:rsidP="00384F08">
      <w:pPr>
        <w:rPr>
          <w:rFonts w:ascii="Tahoma" w:hAnsi="Tahoma" w:cs="Tahoma"/>
          <w:sz w:val="18"/>
          <w:szCs w:val="18"/>
        </w:rPr>
      </w:pPr>
      <w:r>
        <w:rPr>
          <w:rFonts w:ascii="Tahoma" w:hAnsi="Tahoma" w:cs="Tahoma"/>
          <w:sz w:val="18"/>
          <w:szCs w:val="18"/>
        </w:rPr>
        <w:t>gdzie:</w:t>
      </w:r>
    </w:p>
    <w:p w:rsidR="00384F08" w:rsidRDefault="00384F08" w:rsidP="00384F08">
      <w:pPr>
        <w:ind w:left="360"/>
        <w:jc w:val="both"/>
        <w:rPr>
          <w:rFonts w:ascii="Tahoma" w:hAnsi="Tahoma" w:cs="Tahoma"/>
          <w:b/>
          <w:sz w:val="18"/>
          <w:szCs w:val="18"/>
        </w:rPr>
      </w:pPr>
      <w:r>
        <w:rPr>
          <w:rFonts w:ascii="Tahoma" w:hAnsi="Tahoma" w:cs="Tahoma"/>
          <w:b/>
          <w:sz w:val="18"/>
          <w:szCs w:val="18"/>
        </w:rPr>
        <w:t>a) kryterium – cena oferty</w:t>
      </w:r>
    </w:p>
    <w:p w:rsidR="00384F08" w:rsidRPr="00890B12" w:rsidRDefault="00384F08" w:rsidP="00384F08">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w:t>
      </w:r>
      <w:proofErr w:type="spellStart"/>
      <w:r w:rsidRPr="00890B12">
        <w:rPr>
          <w:rFonts w:ascii="Tahoma" w:hAnsi="Tahoma" w:cs="Tahoma"/>
          <w:b/>
          <w:sz w:val="18"/>
          <w:szCs w:val="18"/>
        </w:rPr>
        <w:t>C</w:t>
      </w:r>
      <w:r w:rsidRPr="00890B12">
        <w:rPr>
          <w:rFonts w:ascii="Tahoma" w:hAnsi="Tahoma" w:cs="Tahoma"/>
          <w:b/>
          <w:sz w:val="18"/>
          <w:szCs w:val="18"/>
          <w:vertAlign w:val="subscript"/>
        </w:rPr>
        <w:t>min</w:t>
      </w:r>
      <w:proofErr w:type="spellEnd"/>
      <w:r w:rsidRPr="00890B12">
        <w:rPr>
          <w:rFonts w:ascii="Tahoma" w:hAnsi="Tahoma" w:cs="Tahoma"/>
          <w:b/>
          <w:sz w:val="18"/>
          <w:szCs w:val="18"/>
          <w:vertAlign w:val="subscript"/>
        </w:rPr>
        <w:t xml:space="preserve"> </w:t>
      </w:r>
      <w:r w:rsidRPr="00890B12">
        <w:rPr>
          <w:rFonts w:ascii="Tahoma" w:hAnsi="Tahoma" w:cs="Tahoma"/>
          <w:b/>
          <w:sz w:val="18"/>
          <w:szCs w:val="18"/>
        </w:rPr>
        <w:t xml:space="preserve">/ </w:t>
      </w:r>
      <w:proofErr w:type="spellStart"/>
      <w:r w:rsidRPr="00890B12">
        <w:rPr>
          <w:rFonts w:ascii="Tahoma" w:hAnsi="Tahoma" w:cs="Tahoma"/>
          <w:b/>
          <w:sz w:val="18"/>
          <w:szCs w:val="18"/>
        </w:rPr>
        <w:t>C</w:t>
      </w:r>
      <w:r w:rsidRPr="00890B12">
        <w:rPr>
          <w:rFonts w:ascii="Tahoma" w:hAnsi="Tahoma" w:cs="Tahoma"/>
          <w:b/>
          <w:sz w:val="18"/>
          <w:szCs w:val="18"/>
          <w:vertAlign w:val="subscript"/>
        </w:rPr>
        <w:t>b</w:t>
      </w:r>
      <w:proofErr w:type="spellEnd"/>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min</w:t>
      </w:r>
      <w:proofErr w:type="spellEnd"/>
      <w:r>
        <w:rPr>
          <w:rFonts w:ascii="Tahoma" w:hAnsi="Tahoma" w:cs="Tahoma"/>
          <w:sz w:val="18"/>
          <w:szCs w:val="18"/>
          <w:vertAlign w:val="subscript"/>
        </w:rPr>
        <w:t xml:space="preserve">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384F08" w:rsidRDefault="00384F08" w:rsidP="00384F08">
      <w:pPr>
        <w:tabs>
          <w:tab w:val="left" w:pos="1134"/>
          <w:tab w:val="left" w:pos="1418"/>
        </w:tabs>
        <w:ind w:left="708"/>
        <w:rPr>
          <w:rFonts w:ascii="Tahoma" w:hAnsi="Tahoma" w:cs="Tahoma"/>
          <w:sz w:val="18"/>
          <w:szCs w:val="18"/>
        </w:rPr>
      </w:pPr>
      <w:proofErr w:type="spellStart"/>
      <w:r>
        <w:rPr>
          <w:rFonts w:ascii="Tahoma" w:hAnsi="Tahoma" w:cs="Tahoma"/>
          <w:sz w:val="18"/>
          <w:szCs w:val="18"/>
        </w:rPr>
        <w:t>C</w:t>
      </w:r>
      <w:r>
        <w:rPr>
          <w:rFonts w:ascii="Tahoma" w:hAnsi="Tahoma" w:cs="Tahoma"/>
          <w:sz w:val="18"/>
          <w:szCs w:val="18"/>
          <w:vertAlign w:val="subscript"/>
        </w:rPr>
        <w:t>b</w:t>
      </w:r>
      <w:proofErr w:type="spellEnd"/>
      <w:r>
        <w:rPr>
          <w:rFonts w:ascii="Tahoma" w:hAnsi="Tahoma" w:cs="Tahoma"/>
          <w:sz w:val="18"/>
          <w:szCs w:val="18"/>
        </w:rPr>
        <w:tab/>
        <w:t xml:space="preserve">– </w:t>
      </w:r>
      <w:r>
        <w:rPr>
          <w:rFonts w:ascii="Tahoma" w:hAnsi="Tahoma" w:cs="Tahoma"/>
          <w:sz w:val="18"/>
          <w:szCs w:val="18"/>
        </w:rPr>
        <w:tab/>
        <w:t>cena oferty badanej</w:t>
      </w:r>
    </w:p>
    <w:p w:rsidR="00384F08" w:rsidRPr="009E63BC" w:rsidRDefault="00384F08" w:rsidP="00384F08">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tabs>
          <w:tab w:val="left" w:pos="1134"/>
          <w:tab w:val="left" w:pos="1418"/>
        </w:tabs>
        <w:ind w:left="567"/>
        <w:jc w:val="both"/>
        <w:rPr>
          <w:rFonts w:ascii="Tahoma" w:hAnsi="Tahoma" w:cs="Tahoma"/>
          <w:sz w:val="18"/>
          <w:szCs w:val="18"/>
        </w:rPr>
      </w:pPr>
    </w:p>
    <w:p w:rsidR="00384F08" w:rsidRDefault="00384F08" w:rsidP="00384F08">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384F08" w:rsidRDefault="00384F08" w:rsidP="00384F08">
      <w:pPr>
        <w:ind w:left="851"/>
        <w:jc w:val="both"/>
        <w:rPr>
          <w:rFonts w:ascii="Tahoma" w:hAnsi="Tahoma" w:cs="Tahoma"/>
          <w:sz w:val="18"/>
          <w:szCs w:val="18"/>
        </w:rPr>
      </w:pPr>
      <w:r>
        <w:rPr>
          <w:rFonts w:ascii="Tahoma" w:hAnsi="Tahoma" w:cs="Tahoma"/>
          <w:sz w:val="18"/>
          <w:szCs w:val="18"/>
        </w:rPr>
        <w:t xml:space="preserve">- 60  </w:t>
      </w:r>
      <w:proofErr w:type="spellStart"/>
      <w:r>
        <w:rPr>
          <w:rFonts w:ascii="Tahoma" w:hAnsi="Tahoma" w:cs="Tahoma"/>
          <w:sz w:val="18"/>
          <w:szCs w:val="18"/>
        </w:rPr>
        <w:t>m-cy</w:t>
      </w:r>
      <w:proofErr w:type="spellEnd"/>
      <w:r>
        <w:rPr>
          <w:rFonts w:ascii="Tahoma" w:hAnsi="Tahoma" w:cs="Tahoma"/>
          <w:sz w:val="18"/>
          <w:szCs w:val="18"/>
        </w:rPr>
        <w:t xml:space="preserve"> – 40 </w:t>
      </w:r>
      <w:proofErr w:type="spellStart"/>
      <w:r>
        <w:rPr>
          <w:rFonts w:ascii="Tahoma" w:hAnsi="Tahoma" w:cs="Tahoma"/>
          <w:sz w:val="18"/>
          <w:szCs w:val="18"/>
        </w:rPr>
        <w:t>pkt</w:t>
      </w:r>
      <w:proofErr w:type="spellEnd"/>
    </w:p>
    <w:p w:rsidR="00384F08" w:rsidRDefault="00384F08" w:rsidP="00384F08">
      <w:pPr>
        <w:ind w:left="851"/>
        <w:jc w:val="both"/>
        <w:rPr>
          <w:rFonts w:ascii="Tahoma" w:hAnsi="Tahoma" w:cs="Tahoma"/>
          <w:sz w:val="18"/>
          <w:szCs w:val="18"/>
        </w:rPr>
      </w:pPr>
      <w:r>
        <w:rPr>
          <w:rFonts w:ascii="Tahoma" w:hAnsi="Tahoma" w:cs="Tahoma"/>
          <w:sz w:val="18"/>
          <w:szCs w:val="18"/>
        </w:rPr>
        <w:t xml:space="preserve">- 48  </w:t>
      </w:r>
      <w:proofErr w:type="spellStart"/>
      <w:r>
        <w:rPr>
          <w:rFonts w:ascii="Tahoma" w:hAnsi="Tahoma" w:cs="Tahoma"/>
          <w:sz w:val="18"/>
          <w:szCs w:val="18"/>
        </w:rPr>
        <w:t>m-cy</w:t>
      </w:r>
      <w:proofErr w:type="spellEnd"/>
      <w:r>
        <w:rPr>
          <w:rFonts w:ascii="Tahoma" w:hAnsi="Tahoma" w:cs="Tahoma"/>
          <w:sz w:val="18"/>
          <w:szCs w:val="18"/>
        </w:rPr>
        <w:t xml:space="preserve"> – 20 </w:t>
      </w:r>
      <w:proofErr w:type="spellStart"/>
      <w:r>
        <w:rPr>
          <w:rFonts w:ascii="Tahoma" w:hAnsi="Tahoma" w:cs="Tahoma"/>
          <w:sz w:val="18"/>
          <w:szCs w:val="18"/>
        </w:rPr>
        <w:t>pkt</w:t>
      </w:r>
      <w:proofErr w:type="spellEnd"/>
    </w:p>
    <w:p w:rsidR="00384F08" w:rsidRDefault="00384F08" w:rsidP="00384F08">
      <w:pPr>
        <w:ind w:left="851"/>
        <w:jc w:val="both"/>
        <w:rPr>
          <w:rFonts w:ascii="Tahoma" w:hAnsi="Tahoma" w:cs="Tahoma"/>
          <w:sz w:val="18"/>
          <w:szCs w:val="18"/>
        </w:rPr>
      </w:pPr>
      <w:r>
        <w:rPr>
          <w:rFonts w:ascii="Tahoma" w:hAnsi="Tahoma" w:cs="Tahoma"/>
          <w:sz w:val="18"/>
          <w:szCs w:val="18"/>
        </w:rPr>
        <w:t xml:space="preserve">- 36  </w:t>
      </w:r>
      <w:proofErr w:type="spellStart"/>
      <w:r>
        <w:rPr>
          <w:rFonts w:ascii="Tahoma" w:hAnsi="Tahoma" w:cs="Tahoma"/>
          <w:sz w:val="18"/>
          <w:szCs w:val="18"/>
        </w:rPr>
        <w:t>m-cy</w:t>
      </w:r>
      <w:proofErr w:type="spellEnd"/>
      <w:r>
        <w:rPr>
          <w:rFonts w:ascii="Tahoma" w:hAnsi="Tahoma" w:cs="Tahoma"/>
          <w:sz w:val="18"/>
          <w:szCs w:val="18"/>
        </w:rPr>
        <w:t xml:space="preserve">–  10 </w:t>
      </w:r>
      <w:proofErr w:type="spellStart"/>
      <w:r>
        <w:rPr>
          <w:rFonts w:ascii="Tahoma" w:hAnsi="Tahoma" w:cs="Tahoma"/>
          <w:sz w:val="18"/>
          <w:szCs w:val="18"/>
        </w:rPr>
        <w:t>pkt</w:t>
      </w:r>
      <w:proofErr w:type="spellEnd"/>
    </w:p>
    <w:p w:rsidR="00384F08" w:rsidRDefault="00384F08" w:rsidP="00384F08">
      <w:pPr>
        <w:ind w:left="851"/>
        <w:jc w:val="both"/>
        <w:rPr>
          <w:rFonts w:ascii="Tahoma" w:hAnsi="Tahoma" w:cs="Tahoma"/>
          <w:sz w:val="18"/>
          <w:szCs w:val="18"/>
        </w:rPr>
      </w:pPr>
      <w:r>
        <w:rPr>
          <w:rFonts w:ascii="Tahoma" w:hAnsi="Tahoma" w:cs="Tahoma"/>
          <w:sz w:val="18"/>
          <w:szCs w:val="18"/>
        </w:rPr>
        <w:t xml:space="preserve">- 24  m-ce –  0 </w:t>
      </w:r>
      <w:proofErr w:type="spellStart"/>
      <w:r>
        <w:rPr>
          <w:rFonts w:ascii="Tahoma" w:hAnsi="Tahoma" w:cs="Tahoma"/>
          <w:sz w:val="18"/>
          <w:szCs w:val="18"/>
        </w:rPr>
        <w:t>pkt</w:t>
      </w:r>
      <w:proofErr w:type="spellEnd"/>
    </w:p>
    <w:p w:rsidR="00384F08" w:rsidRDefault="00384F08" w:rsidP="00384F08">
      <w:pPr>
        <w:tabs>
          <w:tab w:val="left" w:pos="1134"/>
          <w:tab w:val="left" w:pos="1418"/>
        </w:tabs>
        <w:rPr>
          <w:rFonts w:ascii="Tahoma" w:hAnsi="Tahoma" w:cs="Tahoma"/>
          <w:sz w:val="18"/>
          <w:szCs w:val="18"/>
        </w:rPr>
      </w:pPr>
    </w:p>
    <w:p w:rsidR="00384F08" w:rsidRDefault="00384F08" w:rsidP="00384F08">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384F08" w:rsidRPr="00EE7509" w:rsidRDefault="00384F08" w:rsidP="00384F08">
      <w:pPr>
        <w:tabs>
          <w:tab w:val="left" w:pos="1134"/>
          <w:tab w:val="left" w:pos="1418"/>
        </w:tabs>
        <w:rPr>
          <w:rFonts w:ascii="Tahoma" w:hAnsi="Tahoma" w:cs="Tahoma"/>
          <w:sz w:val="18"/>
          <w:szCs w:val="18"/>
        </w:rPr>
      </w:pPr>
    </w:p>
    <w:p w:rsidR="00384F08" w:rsidRPr="00073FDA" w:rsidRDefault="00384F08" w:rsidP="007C7413">
      <w:pPr>
        <w:numPr>
          <w:ilvl w:val="0"/>
          <w:numId w:val="25"/>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384F08" w:rsidRDefault="00384F08" w:rsidP="007C7413">
      <w:pPr>
        <w:numPr>
          <w:ilvl w:val="0"/>
          <w:numId w:val="25"/>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 xml:space="preserve">Jeżeli zostanie złożona oferta, której wybór prowadziłby do powstania obowiązku podatkowego Zamawiającego zgodnie z przepisami o podatku od towarów i usług w zakresie dotyczącym </w:t>
      </w:r>
      <w:proofErr w:type="spellStart"/>
      <w:r>
        <w:rPr>
          <w:rFonts w:ascii="Tahoma" w:hAnsi="Tahoma" w:cs="Tahoma"/>
          <w:sz w:val="18"/>
          <w:szCs w:val="18"/>
        </w:rPr>
        <w:t>wewnątrzwspólnotowego</w:t>
      </w:r>
      <w:proofErr w:type="spellEnd"/>
      <w:r>
        <w:rPr>
          <w:rFonts w:ascii="Tahoma" w:hAnsi="Tahoma" w:cs="Tahoma"/>
          <w:sz w:val="18"/>
          <w:szCs w:val="18"/>
        </w:rPr>
        <w:t xml:space="preserve"> nabycia towarów, Zamawiający w celu oceny takiej oferty doliczy do przedstawionej w niej ceny podatek od towarów i usług, który miałby obowiązek wpłacić zgodnie z obowiązującymi przepisami.</w:t>
      </w:r>
    </w:p>
    <w:p w:rsidR="00384F08" w:rsidRDefault="00384F08" w:rsidP="007C7413">
      <w:pPr>
        <w:numPr>
          <w:ilvl w:val="0"/>
          <w:numId w:val="25"/>
        </w:numPr>
        <w:tabs>
          <w:tab w:val="left" w:pos="426"/>
        </w:tabs>
        <w:suppressAutoHyphens/>
        <w:spacing w:line="276" w:lineRule="auto"/>
        <w:jc w:val="both"/>
        <w:rPr>
          <w:rFonts w:ascii="Tahoma" w:hAnsi="Tahoma" w:cs="Tahoma"/>
          <w:sz w:val="18"/>
          <w:szCs w:val="18"/>
        </w:rPr>
      </w:pPr>
      <w:r>
        <w:rPr>
          <w:rFonts w:ascii="Tahoma" w:hAnsi="Tahoma" w:cs="Tahoma"/>
          <w:sz w:val="18"/>
          <w:szCs w:val="18"/>
        </w:rPr>
        <w:t xml:space="preserve">W związku z powyższym wykonawca </w:t>
      </w:r>
      <w:proofErr w:type="spellStart"/>
      <w:r>
        <w:rPr>
          <w:rFonts w:ascii="Tahoma" w:hAnsi="Tahoma" w:cs="Tahoma"/>
          <w:sz w:val="18"/>
          <w:szCs w:val="18"/>
        </w:rPr>
        <w:t>wewnątrzwspólnotowy</w:t>
      </w:r>
      <w:proofErr w:type="spellEnd"/>
      <w:r>
        <w:rPr>
          <w:rFonts w:ascii="Tahoma" w:hAnsi="Tahoma" w:cs="Tahoma"/>
          <w:sz w:val="18"/>
          <w:szCs w:val="18"/>
        </w:rPr>
        <w:t xml:space="preserve"> (spoza Polski) , którego sprzedaż jest eksportem towarów i usług i w kraju jego siedziby podlega zwolnieniu z podatku VAT w złożonej ofercie powinien pominąć stawkę podatku VAT.</w:t>
      </w:r>
    </w:p>
    <w:p w:rsidR="00384F08" w:rsidRPr="00B84F14" w:rsidRDefault="00384F08" w:rsidP="007C7413">
      <w:pPr>
        <w:numPr>
          <w:ilvl w:val="0"/>
          <w:numId w:val="25"/>
        </w:numPr>
        <w:tabs>
          <w:tab w:val="left" w:pos="426"/>
        </w:tabs>
        <w:suppressAutoHyphens/>
        <w:ind w:hanging="357"/>
        <w:jc w:val="both"/>
        <w:rPr>
          <w:rFonts w:ascii="Tahoma" w:hAnsi="Tahoma" w:cs="Tahoma"/>
          <w:sz w:val="18"/>
          <w:szCs w:val="18"/>
        </w:rPr>
      </w:pPr>
      <w:r>
        <w:rPr>
          <w:rFonts w:ascii="Tahoma" w:hAnsi="Tahoma" w:cs="Tahoma"/>
          <w:sz w:val="18"/>
          <w:szCs w:val="18"/>
        </w:rPr>
        <w:t xml:space="preserve">Jeżeli taka oferta będzie zawierała stawkę podatku VAT kraju Wykonawcy, Zamawiający pominie tę stawkę i zastosuje tryb określony w </w:t>
      </w:r>
      <w:proofErr w:type="spellStart"/>
      <w:r>
        <w:rPr>
          <w:rFonts w:ascii="Tahoma" w:hAnsi="Tahoma" w:cs="Tahoma"/>
          <w:sz w:val="18"/>
          <w:szCs w:val="18"/>
        </w:rPr>
        <w:t>pkt</w:t>
      </w:r>
      <w:proofErr w:type="spellEnd"/>
      <w:r>
        <w:rPr>
          <w:rFonts w:ascii="Tahoma" w:hAnsi="Tahoma" w:cs="Tahoma"/>
          <w:sz w:val="18"/>
          <w:szCs w:val="18"/>
        </w:rPr>
        <w:t xml:space="preserve"> 3 niniejszego rozdz.</w:t>
      </w:r>
    </w:p>
    <w:p w:rsidR="00384F08" w:rsidRDefault="00384F08" w:rsidP="007C7413">
      <w:pPr>
        <w:pStyle w:val="Nagwek2"/>
        <w:keepNext w:val="0"/>
        <w:numPr>
          <w:ilvl w:val="0"/>
          <w:numId w:val="25"/>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384F08" w:rsidRDefault="00384F08" w:rsidP="007C7413">
      <w:pPr>
        <w:numPr>
          <w:ilvl w:val="1"/>
          <w:numId w:val="24"/>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384F08" w:rsidRDefault="00384F08" w:rsidP="007C7413">
      <w:pPr>
        <w:pStyle w:val="Nagwek2"/>
        <w:keepNext w:val="0"/>
        <w:numPr>
          <w:ilvl w:val="0"/>
          <w:numId w:val="25"/>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384F08" w:rsidRPr="00616DDA" w:rsidRDefault="00384F08" w:rsidP="00384F08"/>
    <w:p w:rsidR="00384F08" w:rsidRDefault="00384F08" w:rsidP="00384F08">
      <w:pPr>
        <w:jc w:val="both"/>
        <w:rPr>
          <w:rFonts w:ascii="Tahoma" w:hAnsi="Tahoma" w:cs="Tahoma"/>
          <w:sz w:val="18"/>
          <w:szCs w:val="18"/>
        </w:rPr>
      </w:pPr>
    </w:p>
    <w:p w:rsidR="00384F08" w:rsidRPr="004F3141" w:rsidRDefault="00384F08" w:rsidP="007C7413">
      <w:pPr>
        <w:pStyle w:val="Akapitzlist"/>
        <w:numPr>
          <w:ilvl w:val="4"/>
          <w:numId w:val="40"/>
        </w:numPr>
        <w:ind w:left="709"/>
        <w:jc w:val="both"/>
        <w:rPr>
          <w:rFonts w:ascii="Tahoma" w:hAnsi="Tahoma" w:cs="Tahoma"/>
          <w:b/>
          <w:bCs/>
          <w:sz w:val="18"/>
          <w:szCs w:val="18"/>
        </w:rPr>
      </w:pPr>
      <w:r w:rsidRPr="004F3141">
        <w:rPr>
          <w:rFonts w:ascii="Tahoma" w:hAnsi="Tahoma" w:cs="Tahoma"/>
          <w:b/>
          <w:bCs/>
          <w:sz w:val="18"/>
          <w:szCs w:val="18"/>
        </w:rPr>
        <w:t>INFORMACJE O FORMALNOŚCICH JAKIE POWINNY ZOSTAĆ DOPE</w:t>
      </w:r>
      <w:r>
        <w:rPr>
          <w:rFonts w:ascii="Tahoma" w:hAnsi="Tahoma" w:cs="Tahoma"/>
          <w:b/>
          <w:bCs/>
          <w:sz w:val="18"/>
          <w:szCs w:val="18"/>
        </w:rPr>
        <w:t xml:space="preserve">ŁNIONE PO WYBORZE OFERTY </w:t>
      </w:r>
      <w:r w:rsidRPr="004F3141">
        <w:rPr>
          <w:rFonts w:ascii="Tahoma" w:hAnsi="Tahoma" w:cs="Tahoma"/>
          <w:b/>
          <w:bCs/>
          <w:sz w:val="18"/>
          <w:szCs w:val="18"/>
        </w:rPr>
        <w:t>W CELU ZAWARCIA UMOWY W SPRAWIE ZAMÓWIENIA PUBLICZNEGO</w:t>
      </w:r>
    </w:p>
    <w:p w:rsidR="00384F08" w:rsidRPr="00D80D42" w:rsidRDefault="00384F08" w:rsidP="00384F08">
      <w:pPr>
        <w:ind w:left="567"/>
        <w:jc w:val="both"/>
        <w:rPr>
          <w:rFonts w:ascii="Tahoma" w:hAnsi="Tahoma" w:cs="Tahoma"/>
          <w:b/>
          <w:bCs/>
          <w:sz w:val="18"/>
          <w:szCs w:val="18"/>
          <w:u w:val="double"/>
        </w:rPr>
      </w:pPr>
    </w:p>
    <w:p w:rsidR="00384F08" w:rsidRPr="00D80D42" w:rsidRDefault="00384F08" w:rsidP="007C7413">
      <w:pPr>
        <w:keepNext/>
        <w:numPr>
          <w:ilvl w:val="0"/>
          <w:numId w:val="47"/>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384F08" w:rsidRPr="00D80D42" w:rsidRDefault="00384F08" w:rsidP="007C7413">
      <w:pPr>
        <w:keepNext/>
        <w:numPr>
          <w:ilvl w:val="0"/>
          <w:numId w:val="47"/>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Pr>
          <w:rFonts w:ascii="Tahoma" w:hAnsi="Tahoma" w:cs="Tahoma"/>
          <w:b/>
          <w:sz w:val="18"/>
          <w:szCs w:val="18"/>
        </w:rPr>
        <w:t xml:space="preserve">załącznik nr 7 </w:t>
      </w:r>
      <w:r w:rsidRPr="00D80D42">
        <w:rPr>
          <w:rFonts w:ascii="Tahoma" w:hAnsi="Tahoma" w:cs="Tahoma"/>
          <w:b/>
          <w:sz w:val="18"/>
          <w:szCs w:val="18"/>
        </w:rPr>
        <w:t xml:space="preserve"> do SIWZ.</w:t>
      </w:r>
    </w:p>
    <w:p w:rsidR="00384F08" w:rsidRPr="00D80D42" w:rsidRDefault="00384F08" w:rsidP="007C7413">
      <w:pPr>
        <w:keepNext/>
        <w:numPr>
          <w:ilvl w:val="0"/>
          <w:numId w:val="47"/>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384F08" w:rsidRPr="00D80D42"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384F08" w:rsidRDefault="00384F08" w:rsidP="007C7413">
      <w:pPr>
        <w:numPr>
          <w:ilvl w:val="0"/>
          <w:numId w:val="47"/>
        </w:numPr>
        <w:tabs>
          <w:tab w:val="num" w:pos="284"/>
        </w:tabs>
        <w:ind w:left="284" w:hanging="284"/>
        <w:jc w:val="both"/>
        <w:rPr>
          <w:rFonts w:ascii="Tahoma" w:hAnsi="Tahoma" w:cs="Tahoma"/>
          <w:sz w:val="18"/>
          <w:szCs w:val="18"/>
        </w:rPr>
      </w:pPr>
      <w:r w:rsidRPr="00D80D42">
        <w:rPr>
          <w:rFonts w:ascii="Tahoma" w:hAnsi="Tahoma" w:cs="Tahoma"/>
          <w:sz w:val="18"/>
          <w:szCs w:val="18"/>
        </w:rPr>
        <w:lastRenderedPageBreak/>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384F08" w:rsidRDefault="00384F08" w:rsidP="00384F08">
      <w:pPr>
        <w:jc w:val="both"/>
        <w:rPr>
          <w:rFonts w:ascii="Arial" w:hAnsi="Arial" w:cs="Arial"/>
          <w:b/>
          <w:color w:val="000000"/>
          <w:sz w:val="18"/>
          <w:szCs w:val="18"/>
        </w:rPr>
      </w:pPr>
    </w:p>
    <w:p w:rsidR="00384F08" w:rsidRDefault="00384F08" w:rsidP="007C7413">
      <w:pPr>
        <w:pStyle w:val="Nagwek1"/>
        <w:numPr>
          <w:ilvl w:val="4"/>
          <w:numId w:val="40"/>
        </w:numPr>
        <w:suppressAutoHyphens/>
        <w:spacing w:line="276" w:lineRule="auto"/>
        <w:ind w:left="709"/>
        <w:rPr>
          <w:rFonts w:ascii="Tahoma" w:hAnsi="Tahoma" w:cs="Tahoma"/>
          <w:color w:val="000000"/>
          <w:sz w:val="20"/>
          <w:szCs w:val="20"/>
        </w:rPr>
      </w:pPr>
      <w:r>
        <w:rPr>
          <w:rFonts w:ascii="Tahoma" w:hAnsi="Tahoma" w:cs="Tahoma"/>
          <w:color w:val="000000"/>
          <w:sz w:val="20"/>
          <w:szCs w:val="20"/>
        </w:rPr>
        <w:t>ZABEZPIECZENIE NALEŻYTEGO WYKONANIA UMOWY</w:t>
      </w:r>
    </w:p>
    <w:p w:rsidR="00384F08" w:rsidRDefault="00384F08" w:rsidP="00384F08">
      <w:pPr>
        <w:rPr>
          <w:rFonts w:ascii="Tahoma" w:hAnsi="Tahoma" w:cs="Tahoma"/>
        </w:rPr>
      </w:pPr>
    </w:p>
    <w:p w:rsidR="00384F08" w:rsidRPr="00890B12"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384F08" w:rsidRDefault="00384F08" w:rsidP="00384F08">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384F08" w:rsidRDefault="00384F08" w:rsidP="00384F08">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384F08" w:rsidRDefault="00384F08" w:rsidP="00384F08">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384F08" w:rsidRDefault="00384F08" w:rsidP="007C7413">
      <w:pPr>
        <w:pStyle w:val="Nagwek3"/>
        <w:keepNext w:val="0"/>
        <w:numPr>
          <w:ilvl w:val="0"/>
          <w:numId w:val="15"/>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 xml:space="preserve">Zabezpieczenie wnoszone w pieniądzu Wykonawca wpłaca przelewem na rachunek bankowy Zamawiającego: </w:t>
      </w:r>
    </w:p>
    <w:p w:rsidR="00384F08" w:rsidRPr="00384F08" w:rsidRDefault="00384F08" w:rsidP="00384F08">
      <w:pPr>
        <w:rPr>
          <w:rFonts w:ascii="Tahoma" w:hAnsi="Tahoma" w:cs="Tahoma"/>
          <w:sz w:val="18"/>
          <w:szCs w:val="18"/>
        </w:rPr>
      </w:pPr>
      <w:r>
        <w:rPr>
          <w:rFonts w:ascii="Tahoma" w:hAnsi="Tahoma" w:cs="Tahoma"/>
          <w:b/>
          <w:sz w:val="18"/>
          <w:szCs w:val="18"/>
        </w:rPr>
        <w:t xml:space="preserve">       </w:t>
      </w:r>
      <w:r>
        <w:rPr>
          <w:rFonts w:ascii="Tahoma" w:hAnsi="Tahoma" w:cs="Tahoma"/>
          <w:sz w:val="18"/>
          <w:szCs w:val="18"/>
        </w:rPr>
        <w:t xml:space="preserve">Getin Bank SA </w:t>
      </w:r>
      <w:r w:rsidRPr="00384F08">
        <w:rPr>
          <w:rFonts w:ascii="Tahoma" w:hAnsi="Tahoma" w:cs="Tahoma"/>
          <w:sz w:val="18"/>
          <w:szCs w:val="18"/>
        </w:rPr>
        <w:t xml:space="preserve">nr  </w:t>
      </w:r>
      <w:r w:rsidR="000D5A02">
        <w:rPr>
          <w:rFonts w:ascii="Tahoma" w:hAnsi="Tahoma" w:cs="Tahoma"/>
          <w:sz w:val="18"/>
          <w:szCs w:val="18"/>
          <w:lang w:val="en-US"/>
        </w:rPr>
        <w:t>82 1560 0013 2025 0025 1503 0005</w:t>
      </w:r>
    </w:p>
    <w:p w:rsidR="00384F08" w:rsidRDefault="00384F08" w:rsidP="007C7413">
      <w:pPr>
        <w:pStyle w:val="Akapitzlist"/>
        <w:numPr>
          <w:ilvl w:val="0"/>
          <w:numId w:val="15"/>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384F08" w:rsidRDefault="00384F08" w:rsidP="007C7413">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384F08" w:rsidRPr="00494371" w:rsidRDefault="00384F08" w:rsidP="007C7413">
      <w:pPr>
        <w:pStyle w:val="Tekstpodstawowy21"/>
        <w:numPr>
          <w:ilvl w:val="0"/>
          <w:numId w:val="16"/>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384F08" w:rsidRDefault="00384F08" w:rsidP="007C7413">
      <w:pPr>
        <w:pStyle w:val="Nagwek3"/>
        <w:keepNext w:val="0"/>
        <w:numPr>
          <w:ilvl w:val="0"/>
          <w:numId w:val="15"/>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384F08" w:rsidRDefault="00384F08" w:rsidP="007C7413">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384F08" w:rsidRDefault="00384F08" w:rsidP="007C7413">
      <w:pPr>
        <w:pStyle w:val="Tekstpodstawowy"/>
        <w:numPr>
          <w:ilvl w:val="0"/>
          <w:numId w:val="17"/>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384F08" w:rsidRPr="00B75359" w:rsidRDefault="00384F08" w:rsidP="00384F08">
      <w:pPr>
        <w:pStyle w:val="Tekstpodstawowy"/>
        <w:suppressAutoHyphens/>
        <w:spacing w:line="240" w:lineRule="atLeast"/>
        <w:ind w:left="1068"/>
        <w:rPr>
          <w:rFonts w:ascii="Tahoma" w:hAnsi="Tahoma" w:cs="Tahoma"/>
          <w:sz w:val="18"/>
          <w:szCs w:val="18"/>
        </w:rPr>
      </w:pPr>
    </w:p>
    <w:p w:rsidR="00384F08" w:rsidRDefault="00384F08" w:rsidP="007C7413">
      <w:pPr>
        <w:pStyle w:val="Nagwek1"/>
        <w:numPr>
          <w:ilvl w:val="4"/>
          <w:numId w:val="40"/>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384F08" w:rsidRDefault="00384F08" w:rsidP="00384F08">
      <w:pPr>
        <w:tabs>
          <w:tab w:val="num" w:pos="709"/>
        </w:tabs>
        <w:ind w:left="709"/>
        <w:rPr>
          <w:rFonts w:ascii="Tahoma" w:hAnsi="Tahoma" w:cs="Tahoma"/>
        </w:rPr>
      </w:pPr>
    </w:p>
    <w:p w:rsidR="00384F08" w:rsidRDefault="00384F08" w:rsidP="00384F08">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0D5A02" w:rsidRDefault="000D5A02" w:rsidP="00384F08">
      <w:pPr>
        <w:tabs>
          <w:tab w:val="num" w:pos="0"/>
        </w:tabs>
        <w:spacing w:line="240" w:lineRule="exact"/>
        <w:jc w:val="both"/>
        <w:rPr>
          <w:rFonts w:ascii="Tahoma" w:hAnsi="Tahoma" w:cs="Tahoma"/>
          <w:sz w:val="18"/>
          <w:szCs w:val="18"/>
        </w:rPr>
      </w:pPr>
    </w:p>
    <w:p w:rsidR="000D5A02" w:rsidRDefault="000D5A02" w:rsidP="00384F08">
      <w:pPr>
        <w:tabs>
          <w:tab w:val="num" w:pos="0"/>
        </w:tabs>
        <w:spacing w:line="240" w:lineRule="exact"/>
        <w:jc w:val="both"/>
        <w:rPr>
          <w:rFonts w:ascii="Tahoma" w:hAnsi="Tahoma" w:cs="Tahoma"/>
          <w:sz w:val="18"/>
          <w:szCs w:val="18"/>
        </w:rPr>
      </w:pPr>
    </w:p>
    <w:p w:rsidR="000D5A02" w:rsidRDefault="000D5A02" w:rsidP="00384F08">
      <w:pPr>
        <w:tabs>
          <w:tab w:val="num" w:pos="0"/>
        </w:tabs>
        <w:spacing w:line="240" w:lineRule="exact"/>
        <w:jc w:val="both"/>
        <w:rPr>
          <w:rFonts w:ascii="Tahoma" w:hAnsi="Tahoma" w:cs="Tahoma"/>
          <w:sz w:val="18"/>
          <w:szCs w:val="18"/>
        </w:rPr>
      </w:pPr>
    </w:p>
    <w:p w:rsidR="000D5A02" w:rsidRDefault="000D5A02" w:rsidP="00384F08">
      <w:pPr>
        <w:tabs>
          <w:tab w:val="num" w:pos="0"/>
        </w:tabs>
        <w:spacing w:line="240" w:lineRule="exact"/>
        <w:jc w:val="both"/>
        <w:rPr>
          <w:rFonts w:ascii="Tahoma" w:hAnsi="Tahoma" w:cs="Tahoma"/>
          <w:sz w:val="18"/>
          <w:szCs w:val="18"/>
        </w:rPr>
      </w:pPr>
    </w:p>
    <w:p w:rsidR="000D5A02" w:rsidRDefault="000D5A02" w:rsidP="00384F08">
      <w:pPr>
        <w:tabs>
          <w:tab w:val="num" w:pos="0"/>
        </w:tabs>
        <w:spacing w:line="240" w:lineRule="exact"/>
        <w:jc w:val="both"/>
        <w:rPr>
          <w:rFonts w:ascii="Tahoma" w:hAnsi="Tahoma" w:cs="Tahoma"/>
          <w:sz w:val="18"/>
          <w:szCs w:val="18"/>
        </w:rPr>
      </w:pPr>
    </w:p>
    <w:p w:rsidR="00384F08" w:rsidRPr="008744E3" w:rsidRDefault="00384F08" w:rsidP="007C7413">
      <w:pPr>
        <w:pStyle w:val="Nagwek1"/>
        <w:numPr>
          <w:ilvl w:val="4"/>
          <w:numId w:val="40"/>
        </w:numPr>
        <w:spacing w:before="360" w:after="0"/>
        <w:ind w:left="709"/>
        <w:jc w:val="both"/>
        <w:rPr>
          <w:rFonts w:ascii="Tahoma" w:hAnsi="Tahoma" w:cs="Tahoma"/>
          <w:sz w:val="18"/>
          <w:szCs w:val="18"/>
        </w:rPr>
      </w:pPr>
      <w:r w:rsidRPr="008744E3">
        <w:rPr>
          <w:rFonts w:ascii="Tahoma" w:hAnsi="Tahoma" w:cs="Tahoma"/>
          <w:sz w:val="18"/>
          <w:szCs w:val="18"/>
        </w:rPr>
        <w:lastRenderedPageBreak/>
        <w:t xml:space="preserve">ŚRODKI ODWOŁAWCZE PRZYSŁUGUJĄCE WYKONAWCY W </w:t>
      </w:r>
      <w:r>
        <w:rPr>
          <w:rFonts w:ascii="Tahoma" w:hAnsi="Tahoma" w:cs="Tahoma"/>
          <w:sz w:val="18"/>
          <w:szCs w:val="18"/>
        </w:rPr>
        <w:t xml:space="preserve">TOKU POSTĘPOWANIA </w:t>
      </w:r>
      <w:r>
        <w:rPr>
          <w:rFonts w:ascii="Tahoma" w:hAnsi="Tahoma" w:cs="Tahoma"/>
          <w:sz w:val="18"/>
          <w:szCs w:val="18"/>
        </w:rPr>
        <w:br/>
      </w:r>
      <w:r w:rsidRPr="008744E3">
        <w:rPr>
          <w:rFonts w:ascii="Tahoma" w:hAnsi="Tahoma" w:cs="Tahoma"/>
          <w:sz w:val="18"/>
          <w:szCs w:val="18"/>
        </w:rPr>
        <w:t xml:space="preserve"> O UDZIELENIE ZAMÓWIENIA</w:t>
      </w:r>
    </w:p>
    <w:p w:rsidR="00384F08" w:rsidRPr="008744E3" w:rsidRDefault="00384F08" w:rsidP="00384F08">
      <w:pPr>
        <w:ind w:left="720"/>
        <w:rPr>
          <w:rFonts w:ascii="Tahoma" w:hAnsi="Tahoma" w:cs="Tahoma"/>
          <w:sz w:val="18"/>
          <w:szCs w:val="18"/>
        </w:rPr>
      </w:pP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Odwołanie przysługuje od niezgodnej z przepisami ustawy czynności Zamawiającego podjętej w postępowaniu </w:t>
      </w:r>
      <w:r w:rsidRPr="008744E3">
        <w:rPr>
          <w:rFonts w:ascii="Tahoma" w:hAnsi="Tahoma" w:cs="Tahoma"/>
          <w:sz w:val="18"/>
          <w:szCs w:val="18"/>
        </w:rPr>
        <w:br/>
        <w:t>o udzielenie zamówienia lub zaniechania czynności, do której Zamawiający jest zobowiązany na podstawie ustawy.</w:t>
      </w:r>
    </w:p>
    <w:p w:rsidR="00384F08" w:rsidRPr="00890B12"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Na orzeczenie Krajowej Izby Odwoławczej wydane w wyniku wniesienia odwołania – stronom oraz uczestnikom postępowania odwoławczego przysługuje skarga do Sądu.</w:t>
      </w:r>
    </w:p>
    <w:p w:rsidR="00384F08" w:rsidRPr="008744E3" w:rsidRDefault="00384F08" w:rsidP="007C7413">
      <w:pPr>
        <w:numPr>
          <w:ilvl w:val="3"/>
          <w:numId w:val="40"/>
        </w:numPr>
        <w:ind w:left="567" w:hanging="425"/>
        <w:jc w:val="both"/>
        <w:rPr>
          <w:rFonts w:ascii="Tahoma" w:hAnsi="Tahoma" w:cs="Tahoma"/>
          <w:sz w:val="18"/>
          <w:szCs w:val="18"/>
        </w:rPr>
      </w:pPr>
      <w:r w:rsidRPr="008744E3">
        <w:rPr>
          <w:rFonts w:ascii="Tahoma" w:hAnsi="Tahoma" w:cs="Tahoma"/>
          <w:sz w:val="18"/>
          <w:szCs w:val="18"/>
        </w:rPr>
        <w:t xml:space="preserve">Zasady wnoszenia odwołania oraz skargi do Sądu – w tym w szczególności terminy, forma, tryb, sposób, organy właściwe do wniesienia – zostały opisane w art. 180-198 ustawy </w:t>
      </w:r>
      <w:proofErr w:type="spellStart"/>
      <w:r w:rsidRPr="008744E3">
        <w:rPr>
          <w:rFonts w:ascii="Tahoma" w:hAnsi="Tahoma" w:cs="Tahoma"/>
          <w:sz w:val="18"/>
          <w:szCs w:val="18"/>
        </w:rPr>
        <w:t>pzp</w:t>
      </w:r>
      <w:proofErr w:type="spellEnd"/>
      <w:r w:rsidRPr="008744E3">
        <w:rPr>
          <w:rFonts w:ascii="Tahoma" w:hAnsi="Tahoma" w:cs="Tahoma"/>
          <w:sz w:val="18"/>
          <w:szCs w:val="18"/>
        </w:rPr>
        <w:t>.</w:t>
      </w:r>
    </w:p>
    <w:p w:rsidR="00384F08" w:rsidRPr="008744E3" w:rsidRDefault="00384F08" w:rsidP="00384F08">
      <w:pPr>
        <w:jc w:val="both"/>
        <w:rPr>
          <w:rFonts w:ascii="Tahoma" w:hAnsi="Tahoma" w:cs="Tahoma"/>
          <w:bCs/>
          <w:sz w:val="18"/>
          <w:szCs w:val="18"/>
        </w:rPr>
      </w:pPr>
    </w:p>
    <w:p w:rsidR="00384F08" w:rsidRPr="008744E3" w:rsidRDefault="00384F08" w:rsidP="00384F08">
      <w:pPr>
        <w:tabs>
          <w:tab w:val="left" w:pos="360"/>
        </w:tabs>
        <w:rPr>
          <w:rFonts w:ascii="Tahoma" w:hAnsi="Tahoma" w:cs="Tahoma"/>
          <w:sz w:val="18"/>
          <w:szCs w:val="18"/>
        </w:rPr>
      </w:pPr>
    </w:p>
    <w:p w:rsidR="00384F08" w:rsidRPr="004F3141" w:rsidRDefault="00384F08" w:rsidP="007C7413">
      <w:pPr>
        <w:pStyle w:val="Akapitzlist"/>
        <w:numPr>
          <w:ilvl w:val="0"/>
          <w:numId w:val="51"/>
        </w:numPr>
        <w:ind w:left="709"/>
        <w:rPr>
          <w:rFonts w:ascii="Tahoma" w:hAnsi="Tahoma" w:cs="Tahoma"/>
          <w:b/>
          <w:bCs/>
          <w:sz w:val="18"/>
          <w:szCs w:val="18"/>
        </w:rPr>
      </w:pPr>
      <w:r w:rsidRPr="004F3141">
        <w:rPr>
          <w:rFonts w:ascii="Tahoma" w:hAnsi="Tahoma" w:cs="Tahoma"/>
          <w:b/>
          <w:sz w:val="18"/>
          <w:szCs w:val="18"/>
        </w:rPr>
        <w:t>INNE POSTANOWIENIA</w:t>
      </w:r>
    </w:p>
    <w:p w:rsidR="00384F08" w:rsidRPr="008744E3" w:rsidRDefault="00384F08" w:rsidP="00384F08">
      <w:pPr>
        <w:ind w:left="567"/>
        <w:rPr>
          <w:rFonts w:ascii="Tahoma" w:hAnsi="Tahoma" w:cs="Tahoma"/>
          <w:b/>
          <w:bCs/>
          <w:sz w:val="18"/>
          <w:szCs w:val="18"/>
          <w:u w:val="double"/>
        </w:rPr>
      </w:pP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384F08" w:rsidRPr="008744E3" w:rsidRDefault="00384F08" w:rsidP="007C7413">
      <w:pPr>
        <w:numPr>
          <w:ilvl w:val="1"/>
          <w:numId w:val="50"/>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384F08" w:rsidRPr="008744E3" w:rsidRDefault="00384F08" w:rsidP="007C7413">
      <w:pPr>
        <w:numPr>
          <w:ilvl w:val="1"/>
          <w:numId w:val="50"/>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384F08" w:rsidRPr="008744E3" w:rsidRDefault="00384F08" w:rsidP="007C7413">
      <w:pPr>
        <w:numPr>
          <w:ilvl w:val="0"/>
          <w:numId w:val="49"/>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łączna punktację;</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384F08" w:rsidRPr="008744E3" w:rsidRDefault="00384F08" w:rsidP="007C7413">
      <w:pPr>
        <w:numPr>
          <w:ilvl w:val="2"/>
          <w:numId w:val="48"/>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384F08" w:rsidRPr="008744E3" w:rsidRDefault="00384F08" w:rsidP="00384F08">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384F08" w:rsidRDefault="00384F0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7C7413" w:rsidP="00D17C78">
      <w:pPr>
        <w:jc w:val="both"/>
        <w:rPr>
          <w:rFonts w:ascii="Tahoma" w:hAnsi="Tahoma" w:cs="Tahoma"/>
          <w:b/>
          <w:bCs/>
          <w:caps/>
          <w:kern w:val="32"/>
          <w:sz w:val="20"/>
          <w:szCs w:val="22"/>
        </w:rPr>
      </w:pPr>
      <w:r>
        <w:rPr>
          <w:rFonts w:ascii="Tahoma" w:hAnsi="Tahoma" w:cs="Tahoma"/>
          <w:b/>
          <w:bCs/>
          <w:kern w:val="32"/>
          <w:sz w:val="20"/>
          <w:szCs w:val="22"/>
        </w:rPr>
        <w:t>XXIX</w:t>
      </w:r>
      <w:r w:rsidR="00D17C78">
        <w:rPr>
          <w:rFonts w:ascii="Tahoma" w:hAnsi="Tahoma" w:cs="Tahoma"/>
          <w:b/>
          <w:bCs/>
          <w:kern w:val="32"/>
          <w:sz w:val="20"/>
          <w:szCs w:val="22"/>
        </w:rPr>
        <w:t xml:space="preserve">. </w:t>
      </w:r>
      <w:r w:rsidR="00D17C78">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5D0AD2"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17C78" w:rsidRPr="009948B6" w:rsidRDefault="00D17C78" w:rsidP="007C7413">
      <w:pPr>
        <w:pStyle w:val="Akapitzlist1"/>
        <w:numPr>
          <w:ilvl w:val="0"/>
          <w:numId w:val="29"/>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 xml:space="preserve">administratorem Pani/Pana </w:t>
      </w:r>
      <w:r w:rsidRPr="007B0C8D">
        <w:rPr>
          <w:rFonts w:ascii="Tahoma" w:hAnsi="Tahoma" w:cs="Tahoma"/>
          <w:sz w:val="20"/>
          <w:szCs w:val="20"/>
          <w:lang w:eastAsia="pl-PL"/>
        </w:rPr>
        <w:t xml:space="preserve">danych osobowych jest: </w:t>
      </w:r>
      <w:r w:rsidR="000D5A02">
        <w:rPr>
          <w:rFonts w:ascii="Tahoma" w:hAnsi="Tahoma" w:cs="Tahoma"/>
          <w:b/>
          <w:sz w:val="20"/>
          <w:szCs w:val="20"/>
          <w:lang w:eastAsia="pl-PL"/>
        </w:rPr>
        <w:t>Szkoła Podstawowa nr 13</w:t>
      </w:r>
      <w:r w:rsidR="004B5386">
        <w:rPr>
          <w:rFonts w:ascii="Tahoma" w:hAnsi="Tahoma" w:cs="Tahoma"/>
          <w:b/>
          <w:sz w:val="20"/>
          <w:szCs w:val="20"/>
          <w:lang w:eastAsia="pl-PL"/>
        </w:rPr>
        <w:t>9</w:t>
      </w:r>
      <w:r w:rsidRPr="007B0C8D">
        <w:rPr>
          <w:rFonts w:ascii="Tahoma" w:hAnsi="Tahoma" w:cs="Tahoma"/>
          <w:b/>
          <w:sz w:val="18"/>
          <w:szCs w:val="18"/>
        </w:rPr>
        <w:t xml:space="preserve">, </w:t>
      </w:r>
      <w:r w:rsidR="000D5A02">
        <w:rPr>
          <w:rFonts w:ascii="Tahoma" w:hAnsi="Tahoma" w:cs="Tahoma"/>
          <w:b/>
          <w:sz w:val="18"/>
          <w:szCs w:val="18"/>
        </w:rPr>
        <w:t>92-116</w:t>
      </w:r>
      <w:r w:rsidRPr="007B0C8D">
        <w:rPr>
          <w:rFonts w:ascii="Tahoma" w:hAnsi="Tahoma" w:cs="Tahoma"/>
          <w:b/>
          <w:sz w:val="18"/>
          <w:szCs w:val="18"/>
        </w:rPr>
        <w:t xml:space="preserve"> Łódź, </w:t>
      </w:r>
      <w:r w:rsidR="002A282A" w:rsidRPr="007B0C8D">
        <w:rPr>
          <w:rFonts w:ascii="Tahoma" w:hAnsi="Tahoma" w:cs="Tahoma"/>
          <w:b/>
          <w:sz w:val="18"/>
          <w:szCs w:val="18"/>
        </w:rPr>
        <w:br/>
      </w:r>
      <w:r w:rsidRPr="009948B6">
        <w:rPr>
          <w:rFonts w:ascii="Tahoma" w:hAnsi="Tahoma" w:cs="Tahoma"/>
          <w:b/>
          <w:sz w:val="18"/>
          <w:szCs w:val="18"/>
        </w:rPr>
        <w:t xml:space="preserve">ul. </w:t>
      </w:r>
      <w:r w:rsidR="000D5A02">
        <w:rPr>
          <w:rFonts w:ascii="Tahoma" w:hAnsi="Tahoma" w:cs="Tahoma"/>
          <w:b/>
          <w:sz w:val="18"/>
          <w:szCs w:val="18"/>
        </w:rPr>
        <w:t>Giewont 28</w:t>
      </w:r>
      <w:r w:rsidRPr="009948B6">
        <w:rPr>
          <w:rFonts w:ascii="Tahoma" w:hAnsi="Tahoma" w:cs="Tahoma"/>
          <w:b/>
          <w:sz w:val="20"/>
          <w:szCs w:val="20"/>
          <w:lang w:eastAsia="pl-PL"/>
        </w:rPr>
        <w:t xml:space="preserve"> tel. 42</w:t>
      </w:r>
      <w:r w:rsidR="000D5A02">
        <w:rPr>
          <w:rFonts w:ascii="Tahoma" w:hAnsi="Tahoma" w:cs="Tahoma"/>
          <w:b/>
          <w:sz w:val="20"/>
          <w:szCs w:val="20"/>
          <w:lang w:eastAsia="pl-PL"/>
        </w:rPr>
        <w:t> 679-31-67</w:t>
      </w:r>
      <w:r w:rsidRPr="009948B6">
        <w:rPr>
          <w:rFonts w:ascii="Tahoma" w:hAnsi="Tahoma" w:cs="Tahoma"/>
          <w:b/>
          <w:sz w:val="20"/>
          <w:szCs w:val="20"/>
          <w:lang w:eastAsia="pl-PL"/>
        </w:rPr>
        <w:t xml:space="preserve">, mail: </w:t>
      </w:r>
      <w:hyperlink r:id="rId13" w:history="1">
        <w:r w:rsidR="000D5A02" w:rsidRPr="004D4B99">
          <w:rPr>
            <w:rStyle w:val="Hipercze"/>
            <w:rFonts w:ascii="Tahoma" w:hAnsi="Tahoma" w:cs="Tahoma"/>
            <w:sz w:val="18"/>
            <w:szCs w:val="18"/>
          </w:rPr>
          <w:t>kontakt@sp139.elodz.edu.pl</w:t>
        </w:r>
      </w:hyperlink>
      <w:r w:rsidR="007B0C8D" w:rsidRPr="009948B6">
        <w:rPr>
          <w:rStyle w:val="Hipercze"/>
          <w:rFonts w:ascii="Tahoma" w:hAnsi="Tahoma" w:cs="Tahoma"/>
          <w:b/>
          <w:i/>
          <w:sz w:val="18"/>
          <w:szCs w:val="18"/>
        </w:rPr>
        <w:t xml:space="preserve"> </w:t>
      </w:r>
    </w:p>
    <w:p w:rsidR="007B0C8D" w:rsidRPr="009948B6" w:rsidRDefault="007B0C8D" w:rsidP="007C7413">
      <w:pPr>
        <w:pStyle w:val="Akapitzlist1"/>
        <w:numPr>
          <w:ilvl w:val="0"/>
          <w:numId w:val="29"/>
        </w:numPr>
        <w:spacing w:after="0" w:line="240" w:lineRule="auto"/>
        <w:jc w:val="both"/>
        <w:rPr>
          <w:rFonts w:ascii="Tahoma" w:hAnsi="Tahoma" w:cs="Tahoma"/>
          <w:i/>
          <w:sz w:val="20"/>
          <w:szCs w:val="20"/>
          <w:lang w:eastAsia="pl-PL"/>
        </w:rPr>
      </w:pPr>
      <w:r w:rsidRPr="009948B6">
        <w:rPr>
          <w:rFonts w:ascii="Tahoma" w:hAnsi="Tahoma" w:cs="Tahoma"/>
          <w:sz w:val="20"/>
          <w:szCs w:val="20"/>
          <w:lang w:eastAsia="pl-PL"/>
        </w:rPr>
        <w:t xml:space="preserve">inspektorem ochrony danych osobowych w </w:t>
      </w:r>
      <w:r w:rsidR="000D5A02">
        <w:rPr>
          <w:rFonts w:ascii="Tahoma" w:hAnsi="Tahoma" w:cs="Tahoma"/>
          <w:b/>
          <w:sz w:val="20"/>
          <w:szCs w:val="20"/>
          <w:lang w:eastAsia="pl-PL"/>
        </w:rPr>
        <w:t>Szkoła Podstawowa nr 13</w:t>
      </w:r>
      <w:r w:rsidR="004B5386">
        <w:rPr>
          <w:rFonts w:ascii="Tahoma" w:hAnsi="Tahoma" w:cs="Tahoma"/>
          <w:b/>
          <w:sz w:val="20"/>
          <w:szCs w:val="20"/>
          <w:lang w:eastAsia="pl-PL"/>
        </w:rPr>
        <w:t>9</w:t>
      </w:r>
      <w:r w:rsidR="00181322">
        <w:rPr>
          <w:rFonts w:ascii="Tahoma" w:hAnsi="Tahoma" w:cs="Tahoma"/>
          <w:b/>
          <w:sz w:val="20"/>
          <w:szCs w:val="20"/>
          <w:lang w:eastAsia="pl-PL"/>
        </w:rPr>
        <w:t xml:space="preserve"> </w:t>
      </w:r>
      <w:r w:rsidRPr="009948B6">
        <w:rPr>
          <w:rFonts w:ascii="Tahoma" w:hAnsi="Tahoma" w:cs="Tahoma"/>
          <w:b/>
          <w:sz w:val="20"/>
          <w:szCs w:val="20"/>
          <w:lang w:eastAsia="pl-PL"/>
        </w:rPr>
        <w:t>w Łodzi</w:t>
      </w:r>
      <w:r w:rsidRPr="009948B6">
        <w:rPr>
          <w:rFonts w:ascii="Tahoma" w:hAnsi="Tahoma" w:cs="Tahoma"/>
          <w:sz w:val="20"/>
          <w:szCs w:val="20"/>
          <w:lang w:eastAsia="pl-PL"/>
        </w:rPr>
        <w:t xml:space="preserve"> jest Pa</w:t>
      </w:r>
      <w:r w:rsidR="000D5A02">
        <w:rPr>
          <w:rFonts w:ascii="Tahoma" w:hAnsi="Tahoma" w:cs="Tahoma"/>
          <w:sz w:val="20"/>
          <w:szCs w:val="20"/>
          <w:lang w:eastAsia="pl-PL"/>
        </w:rPr>
        <w:t>n</w:t>
      </w:r>
      <w:r w:rsidRPr="009948B6">
        <w:rPr>
          <w:rFonts w:ascii="Tahoma" w:hAnsi="Tahoma" w:cs="Tahoma"/>
          <w:sz w:val="20"/>
          <w:szCs w:val="20"/>
          <w:lang w:eastAsia="pl-PL"/>
        </w:rPr>
        <w:t xml:space="preserve"> </w:t>
      </w:r>
      <w:r w:rsidR="000D5A02">
        <w:rPr>
          <w:rFonts w:ascii="Tahoma" w:hAnsi="Tahoma" w:cs="Tahoma"/>
          <w:sz w:val="20"/>
          <w:szCs w:val="20"/>
          <w:lang w:eastAsia="pl-PL"/>
        </w:rPr>
        <w:t>Adam Sobczy</w:t>
      </w:r>
      <w:r w:rsidR="00C25A59" w:rsidRPr="00C25A59">
        <w:rPr>
          <w:rFonts w:ascii="Tahoma" w:hAnsi="Tahoma" w:cs="Tahoma"/>
          <w:sz w:val="20"/>
          <w:szCs w:val="20"/>
          <w:lang w:eastAsia="pl-PL"/>
        </w:rPr>
        <w:t>k</w:t>
      </w:r>
      <w:r w:rsidR="009948B6" w:rsidRPr="00C25A59">
        <w:rPr>
          <w:rFonts w:ascii="Tahoma" w:hAnsi="Tahoma" w:cs="Tahoma"/>
          <w:sz w:val="20"/>
          <w:szCs w:val="20"/>
          <w:lang w:eastAsia="pl-PL"/>
        </w:rPr>
        <w:t>, kontakt:</w:t>
      </w:r>
      <w:r w:rsidRPr="00C25A59">
        <w:rPr>
          <w:rFonts w:ascii="Tahoma" w:hAnsi="Tahoma" w:cs="Tahoma"/>
          <w:sz w:val="20"/>
          <w:szCs w:val="20"/>
          <w:lang w:eastAsia="pl-PL"/>
        </w:rPr>
        <w:t xml:space="preserve"> e-mail: </w:t>
      </w:r>
      <w:hyperlink r:id="rId14" w:history="1">
        <w:r w:rsidR="000D5A02" w:rsidRPr="004D4B99">
          <w:rPr>
            <w:rStyle w:val="Hipercze"/>
          </w:rPr>
          <w:t>sobczyk888@tlen.pl</w:t>
        </w:r>
      </w:hyperlink>
      <w:r w:rsidR="000D5A02">
        <w:t xml:space="preserve"> </w:t>
      </w:r>
    </w:p>
    <w:p w:rsidR="00D17C78" w:rsidRPr="00D17C78"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D66AF1">
        <w:rPr>
          <w:rFonts w:ascii="Tahoma" w:hAnsi="Tahoma" w:cs="Tahoma"/>
          <w:b/>
          <w:sz w:val="20"/>
          <w:szCs w:val="20"/>
        </w:rPr>
        <w:t>1</w:t>
      </w:r>
      <w:r w:rsidRPr="00D17C78">
        <w:rPr>
          <w:rFonts w:ascii="Tahoma" w:hAnsi="Tahoma" w:cs="Tahoma"/>
          <w:b/>
          <w:sz w:val="20"/>
          <w:szCs w:val="20"/>
        </w:rPr>
        <w:t>/</w:t>
      </w:r>
      <w:r w:rsidR="000D5A02">
        <w:rPr>
          <w:rFonts w:ascii="Tahoma" w:hAnsi="Tahoma" w:cs="Tahoma"/>
          <w:b/>
          <w:sz w:val="20"/>
          <w:szCs w:val="20"/>
        </w:rPr>
        <w:t>SP13</w:t>
      </w:r>
      <w:r w:rsidR="004B5386">
        <w:rPr>
          <w:rFonts w:ascii="Tahoma" w:hAnsi="Tahoma" w:cs="Tahoma"/>
          <w:b/>
          <w:sz w:val="20"/>
          <w:szCs w:val="20"/>
        </w:rPr>
        <w:t>9</w:t>
      </w:r>
      <w:r w:rsidR="00384F08">
        <w:rPr>
          <w:rFonts w:ascii="Tahoma" w:hAnsi="Tahoma" w:cs="Tahoma"/>
          <w:b/>
          <w:sz w:val="20"/>
          <w:szCs w:val="20"/>
        </w:rPr>
        <w:t>/2019</w:t>
      </w:r>
      <w:r w:rsidRPr="00D17C78">
        <w:rPr>
          <w:rFonts w:ascii="Tahoma" w:hAnsi="Tahoma" w:cs="Tahoma"/>
          <w:b/>
          <w:sz w:val="20"/>
          <w:szCs w:val="20"/>
        </w:rPr>
        <w:t xml:space="preserve"> - </w:t>
      </w:r>
      <w:r w:rsidR="000D5A02">
        <w:rPr>
          <w:rFonts w:ascii="Tahoma" w:hAnsi="Tahoma" w:cs="Tahoma"/>
          <w:b/>
          <w:bCs/>
          <w:sz w:val="20"/>
          <w:szCs w:val="20"/>
        </w:rPr>
        <w:t>Remont</w:t>
      </w:r>
      <w:r w:rsidR="000D5A02" w:rsidRPr="00E738EA">
        <w:rPr>
          <w:rFonts w:ascii="Tahoma" w:hAnsi="Tahoma" w:cs="Tahoma"/>
          <w:b/>
          <w:bCs/>
          <w:sz w:val="20"/>
          <w:szCs w:val="20"/>
        </w:rPr>
        <w:t xml:space="preserve"> wejścia głównego Szkoły Podstawowej nr 139 w Łodzi przy ul. Giewont 28 i remont ogrodzenia - Brama wjazdowa przesuwna z napędem dla Szkoły Podstawowej nr 139</w:t>
      </w:r>
      <w:r w:rsidR="000D5A02">
        <w:rPr>
          <w:rFonts w:ascii="Tahoma" w:hAnsi="Tahoma" w:cs="Tahoma"/>
          <w:b/>
          <w:color w:val="000000"/>
          <w:sz w:val="18"/>
          <w:szCs w:val="18"/>
        </w:rPr>
        <w:t>.</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związanym z udziałem w postępowaniu o udzielenie zamówienia publicznego; konsekwencje niepodania określonych danych wynikają z ustawy </w:t>
      </w:r>
      <w:proofErr w:type="spellStart"/>
      <w:r w:rsidRPr="005D0AD2">
        <w:rPr>
          <w:rFonts w:ascii="Tahoma" w:hAnsi="Tahoma" w:cs="Tahoma"/>
          <w:sz w:val="20"/>
          <w:szCs w:val="20"/>
          <w:lang w:eastAsia="pl-PL"/>
        </w:rPr>
        <w:t>Pzp</w:t>
      </w:r>
      <w:proofErr w:type="spellEnd"/>
      <w:r w:rsidRPr="005D0AD2">
        <w:rPr>
          <w:rFonts w:ascii="Tahoma" w:hAnsi="Tahoma" w:cs="Tahoma"/>
          <w:sz w:val="20"/>
          <w:szCs w:val="20"/>
          <w:lang w:eastAsia="pl-PL"/>
        </w:rPr>
        <w:t xml:space="preserve">;  </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lastRenderedPageBreak/>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7C7413">
      <w:pPr>
        <w:pStyle w:val="Akapitzlist1"/>
        <w:numPr>
          <w:ilvl w:val="0"/>
          <w:numId w:val="31"/>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7C7413">
      <w:pPr>
        <w:pStyle w:val="Akapitzlist1"/>
        <w:numPr>
          <w:ilvl w:val="0"/>
          <w:numId w:val="30"/>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7C7413">
      <w:pPr>
        <w:pStyle w:val="Akapitzlist1"/>
        <w:numPr>
          <w:ilvl w:val="0"/>
          <w:numId w:val="32"/>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7C7413">
      <w:pPr>
        <w:pStyle w:val="Akapitzlist1"/>
        <w:numPr>
          <w:ilvl w:val="0"/>
          <w:numId w:val="32"/>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 xml:space="preserve">o udzielenie zamówienia publicznego ani zmianą postanowień umowy w zakresie niezgodnym z ustawą </w:t>
      </w:r>
      <w:proofErr w:type="spellStart"/>
      <w:r w:rsidRPr="006E3EEE">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681570"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C7413" w:rsidRPr="002A282A" w:rsidRDefault="007C7413" w:rsidP="002A282A">
      <w:pPr>
        <w:pStyle w:val="Akapitzlist2"/>
        <w:spacing w:after="0" w:line="240" w:lineRule="auto"/>
        <w:ind w:left="0"/>
        <w:jc w:val="both"/>
        <w:rPr>
          <w:rFonts w:ascii="Arial" w:hAnsi="Arial" w:cs="Arial"/>
          <w:i/>
          <w:sz w:val="18"/>
          <w:szCs w:val="18"/>
          <w:lang w:eastAsia="pl-PL"/>
        </w:rPr>
      </w:pPr>
    </w:p>
    <w:p w:rsidR="007C7413" w:rsidRPr="007C7413" w:rsidRDefault="007C7413" w:rsidP="007C7413">
      <w:pPr>
        <w:pStyle w:val="Akapitzlist"/>
        <w:numPr>
          <w:ilvl w:val="3"/>
          <w:numId w:val="50"/>
        </w:numPr>
        <w:ind w:left="709" w:hanging="709"/>
        <w:jc w:val="both"/>
        <w:rPr>
          <w:rFonts w:ascii="Tahoma" w:hAnsi="Tahoma" w:cs="Tahoma"/>
          <w:b/>
          <w:bCs/>
          <w:smallCaps/>
          <w:kern w:val="1"/>
          <w:sz w:val="18"/>
          <w:szCs w:val="18"/>
        </w:rPr>
      </w:pPr>
      <w:bookmarkStart w:id="19" w:name="__RefHeading__9012_1291909319"/>
      <w:bookmarkEnd w:id="19"/>
      <w:r w:rsidRPr="007C7413">
        <w:rPr>
          <w:rFonts w:ascii="Tahoma" w:hAnsi="Tahoma" w:cs="Tahoma"/>
          <w:b/>
          <w:bCs/>
          <w:smallCaps/>
          <w:kern w:val="1"/>
          <w:sz w:val="18"/>
          <w:szCs w:val="18"/>
        </w:rPr>
        <w:t xml:space="preserve">POSTANOWIENIA KOŃCOWE    </w:t>
      </w:r>
    </w:p>
    <w:p w:rsidR="007C7413" w:rsidRDefault="007C7413" w:rsidP="007C7413">
      <w:pPr>
        <w:ind w:left="426"/>
        <w:jc w:val="both"/>
        <w:rPr>
          <w:rFonts w:ascii="Tahoma" w:hAnsi="Tahoma" w:cs="Tahoma"/>
          <w:sz w:val="18"/>
          <w:szCs w:val="18"/>
        </w:rPr>
      </w:pPr>
    </w:p>
    <w:p w:rsidR="007C7413" w:rsidRDefault="007C7413" w:rsidP="007C7413">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7C7413" w:rsidRDefault="007C7413" w:rsidP="007C7413">
      <w:pPr>
        <w:spacing w:line="240" w:lineRule="exact"/>
        <w:jc w:val="both"/>
        <w:rPr>
          <w:rFonts w:ascii="Tahoma" w:hAnsi="Tahoma" w:cs="Tahoma"/>
          <w:sz w:val="18"/>
          <w:szCs w:val="18"/>
        </w:rPr>
      </w:pPr>
    </w:p>
    <w:p w:rsidR="007C7413" w:rsidRDefault="007C7413" w:rsidP="007C7413">
      <w:pPr>
        <w:pStyle w:val="Nagwek1"/>
        <w:numPr>
          <w:ilvl w:val="3"/>
          <w:numId w:val="50"/>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7C7413" w:rsidRDefault="007C7413" w:rsidP="007C7413">
      <w:pPr>
        <w:rPr>
          <w:rFonts w:ascii="Tahoma" w:hAnsi="Tahoma" w:cs="Tahoma"/>
          <w:color w:val="000000"/>
          <w:sz w:val="18"/>
          <w:szCs w:val="18"/>
        </w:rPr>
      </w:pPr>
    </w:p>
    <w:p w:rsidR="007C7413" w:rsidRDefault="007C7413" w:rsidP="007C7413">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7C7413" w:rsidRDefault="007C7413" w:rsidP="007C7413">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7C7413" w:rsidRDefault="007C7413" w:rsidP="007C7413">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C7413" w:rsidRDefault="007C7413" w:rsidP="007C7413">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C7413" w:rsidRDefault="007C7413" w:rsidP="007C7413">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C7413" w:rsidRDefault="007C7413" w:rsidP="007C7413">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C7413" w:rsidRDefault="007C7413" w:rsidP="007C7413">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C7413" w:rsidRDefault="007C7413" w:rsidP="007C7413">
      <w:pPr>
        <w:jc w:val="both"/>
        <w:rPr>
          <w:rFonts w:ascii="Tahoma" w:hAnsi="Tahoma" w:cs="Tahoma"/>
          <w:sz w:val="18"/>
          <w:szCs w:val="18"/>
        </w:rPr>
      </w:pPr>
      <w:r>
        <w:rPr>
          <w:rFonts w:ascii="Tahoma" w:hAnsi="Tahoma" w:cs="Tahoma"/>
          <w:b/>
          <w:sz w:val="18"/>
          <w:szCs w:val="18"/>
        </w:rPr>
        <w:t>Załącznik 10</w:t>
      </w:r>
      <w:r w:rsidR="004B5386">
        <w:rPr>
          <w:rFonts w:ascii="Tahoma" w:hAnsi="Tahoma" w:cs="Tahoma"/>
          <w:b/>
          <w:sz w:val="18"/>
          <w:szCs w:val="18"/>
        </w:rPr>
        <w:t xml:space="preserve"> i 10A</w:t>
      </w:r>
      <w:r>
        <w:rPr>
          <w:rFonts w:ascii="Tahoma" w:hAnsi="Tahoma" w:cs="Tahoma"/>
          <w:sz w:val="18"/>
          <w:szCs w:val="18"/>
        </w:rPr>
        <w:t xml:space="preserve"> – Opis przedmiotu zamówienia;</w:t>
      </w:r>
    </w:p>
    <w:p w:rsidR="007C7413" w:rsidRDefault="007C7413" w:rsidP="007C7413">
      <w:pPr>
        <w:jc w:val="both"/>
        <w:rPr>
          <w:rFonts w:ascii="Tahoma" w:hAnsi="Tahoma" w:cs="Tahoma"/>
          <w:sz w:val="18"/>
          <w:szCs w:val="18"/>
        </w:rPr>
      </w:pPr>
      <w:r>
        <w:rPr>
          <w:rFonts w:ascii="Tahoma" w:hAnsi="Tahoma" w:cs="Tahoma"/>
          <w:b/>
          <w:sz w:val="18"/>
          <w:szCs w:val="18"/>
        </w:rPr>
        <w:t>Załącznik 11</w:t>
      </w:r>
      <w:r w:rsidR="004B5386">
        <w:rPr>
          <w:rFonts w:ascii="Tahoma" w:hAnsi="Tahoma" w:cs="Tahoma"/>
          <w:b/>
          <w:sz w:val="18"/>
          <w:szCs w:val="18"/>
        </w:rPr>
        <w:t xml:space="preserve"> i 11A</w:t>
      </w:r>
      <w:r>
        <w:rPr>
          <w:rFonts w:ascii="Tahoma" w:hAnsi="Tahoma" w:cs="Tahoma"/>
          <w:b/>
          <w:sz w:val="18"/>
          <w:szCs w:val="18"/>
        </w:rPr>
        <w:t xml:space="preserve"> </w:t>
      </w:r>
      <w:r>
        <w:rPr>
          <w:rFonts w:ascii="Tahoma" w:hAnsi="Tahoma" w:cs="Tahoma"/>
          <w:sz w:val="18"/>
          <w:szCs w:val="18"/>
        </w:rPr>
        <w:t xml:space="preserve"> -  </w:t>
      </w:r>
      <w:proofErr w:type="spellStart"/>
      <w:r>
        <w:rPr>
          <w:rFonts w:ascii="Tahoma" w:hAnsi="Tahoma" w:cs="Tahoma"/>
          <w:sz w:val="18"/>
          <w:szCs w:val="18"/>
        </w:rPr>
        <w:t>STWiORB</w:t>
      </w:r>
      <w:proofErr w:type="spellEnd"/>
    </w:p>
    <w:p w:rsidR="007C7413" w:rsidRDefault="007C7413" w:rsidP="007C7413">
      <w:pPr>
        <w:jc w:val="both"/>
        <w:rPr>
          <w:rFonts w:ascii="Tahoma" w:hAnsi="Tahoma" w:cs="Tahoma"/>
          <w:sz w:val="18"/>
          <w:szCs w:val="18"/>
        </w:rPr>
      </w:pPr>
      <w:r>
        <w:rPr>
          <w:rFonts w:ascii="Tahoma" w:hAnsi="Tahoma" w:cs="Tahoma"/>
          <w:b/>
          <w:sz w:val="18"/>
          <w:szCs w:val="18"/>
        </w:rPr>
        <w:t>Załącznik 12</w:t>
      </w:r>
      <w:r w:rsidR="004B5386">
        <w:rPr>
          <w:rFonts w:ascii="Tahoma" w:hAnsi="Tahoma" w:cs="Tahoma"/>
          <w:b/>
          <w:sz w:val="18"/>
          <w:szCs w:val="18"/>
        </w:rPr>
        <w:t xml:space="preserve"> i 12A</w:t>
      </w:r>
      <w:r>
        <w:rPr>
          <w:rFonts w:ascii="Tahoma" w:hAnsi="Tahoma" w:cs="Tahoma"/>
          <w:b/>
          <w:sz w:val="18"/>
          <w:szCs w:val="18"/>
        </w:rPr>
        <w:t xml:space="preserve"> </w:t>
      </w:r>
      <w:r>
        <w:rPr>
          <w:rFonts w:ascii="Tahoma" w:hAnsi="Tahoma" w:cs="Tahoma"/>
          <w:sz w:val="18"/>
          <w:szCs w:val="18"/>
        </w:rPr>
        <w:t xml:space="preserve"> - Przedmiar robót</w:t>
      </w:r>
    </w:p>
    <w:p w:rsidR="007C7413" w:rsidRDefault="007C7413" w:rsidP="007C7413">
      <w:pPr>
        <w:jc w:val="both"/>
        <w:rPr>
          <w:rFonts w:ascii="Tahoma" w:hAnsi="Tahoma" w:cs="Tahoma"/>
          <w:sz w:val="18"/>
          <w:szCs w:val="18"/>
        </w:rPr>
      </w:pPr>
      <w:r>
        <w:rPr>
          <w:rFonts w:ascii="Tahoma" w:hAnsi="Tahoma" w:cs="Tahoma"/>
          <w:b/>
          <w:sz w:val="18"/>
          <w:szCs w:val="18"/>
        </w:rPr>
        <w:t>Załącznik 13 –</w:t>
      </w:r>
      <w:r>
        <w:rPr>
          <w:rFonts w:ascii="Tahoma" w:hAnsi="Tahoma" w:cs="Tahoma"/>
          <w:sz w:val="18"/>
          <w:szCs w:val="18"/>
        </w:rPr>
        <w:t xml:space="preserve"> Oświadczenie</w:t>
      </w:r>
    </w:p>
    <w:p w:rsidR="007C7413" w:rsidRDefault="007C7413" w:rsidP="007C7413">
      <w:pPr>
        <w:jc w:val="both"/>
        <w:rPr>
          <w:rFonts w:ascii="Tahoma" w:hAnsi="Tahoma" w:cs="Tahoma"/>
          <w:sz w:val="18"/>
          <w:szCs w:val="18"/>
        </w:rPr>
      </w:pPr>
      <w:r w:rsidRPr="00D17C78">
        <w:rPr>
          <w:rFonts w:ascii="Tahoma" w:hAnsi="Tahoma" w:cs="Tahoma"/>
          <w:b/>
          <w:sz w:val="18"/>
          <w:szCs w:val="18"/>
        </w:rPr>
        <w:t xml:space="preserve">Załącznik </w:t>
      </w:r>
      <w:r>
        <w:rPr>
          <w:rFonts w:ascii="Tahoma" w:hAnsi="Tahoma" w:cs="Tahoma"/>
          <w:b/>
          <w:sz w:val="18"/>
          <w:szCs w:val="18"/>
        </w:rPr>
        <w:t>14</w:t>
      </w:r>
      <w:r>
        <w:rPr>
          <w:rFonts w:ascii="Tahoma" w:hAnsi="Tahoma" w:cs="Tahoma"/>
          <w:sz w:val="18"/>
          <w:szCs w:val="18"/>
        </w:rPr>
        <w:t xml:space="preserve"> – Oświadczenie RODO</w:t>
      </w:r>
    </w:p>
    <w:p w:rsidR="007C7413" w:rsidRDefault="007C7413" w:rsidP="007C7413">
      <w:pPr>
        <w:spacing w:line="240" w:lineRule="atLeast"/>
        <w:jc w:val="both"/>
        <w:rPr>
          <w:rFonts w:ascii="Tahoma" w:hAnsi="Tahoma" w:cs="Tahoma"/>
          <w:sz w:val="18"/>
          <w:szCs w:val="18"/>
        </w:rPr>
      </w:pP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Oświadczam, że zapoznałam/</w:t>
      </w:r>
      <w:proofErr w:type="spellStart"/>
      <w:r w:rsidRPr="007E650B">
        <w:rPr>
          <w:rFonts w:ascii="Tahoma" w:hAnsi="Tahoma" w:cs="Tahoma"/>
          <w:sz w:val="18"/>
          <w:szCs w:val="18"/>
        </w:rPr>
        <w:t>łem</w:t>
      </w:r>
      <w:proofErr w:type="spellEnd"/>
      <w:r w:rsidRPr="007E650B">
        <w:rPr>
          <w:rFonts w:ascii="Tahoma" w:hAnsi="Tahoma" w:cs="Tahoma"/>
          <w:sz w:val="18"/>
          <w:szCs w:val="18"/>
        </w:rPr>
        <w:t xml:space="preserve"> się z treścią SIWZ i nie wnoszę do niej zastrzeżeń</w:t>
      </w:r>
    </w:p>
    <w:p w:rsidR="007C7413" w:rsidRPr="007E650B" w:rsidRDefault="007C7413" w:rsidP="007C7413">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Pr="009948B6" w:rsidRDefault="000D5A02"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Aleksandra Skiba</w:t>
      </w:r>
      <w:r w:rsidR="00B84F14" w:rsidRPr="009948B6">
        <w:rPr>
          <w:rFonts w:ascii="Tahoma" w:hAnsi="Tahoma" w:cs="Tahoma"/>
          <w:sz w:val="18"/>
          <w:szCs w:val="18"/>
        </w:rPr>
        <w:t xml:space="preserve">      – Przewodniczący Kom</w:t>
      </w:r>
      <w:r w:rsidR="0091664F" w:rsidRPr="009948B6">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91664F">
      <w:pPr>
        <w:spacing w:line="240" w:lineRule="atLeast"/>
        <w:ind w:left="426"/>
        <w:jc w:val="both"/>
        <w:rPr>
          <w:rFonts w:ascii="Tahoma" w:hAnsi="Tahoma" w:cs="Tahoma"/>
          <w:sz w:val="18"/>
          <w:szCs w:val="18"/>
        </w:rPr>
      </w:pPr>
    </w:p>
    <w:p w:rsidR="007B2A45" w:rsidRPr="009948B6" w:rsidRDefault="006352AF"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Sylwia Stach             </w:t>
      </w:r>
      <w:r w:rsidR="00B84F14" w:rsidRPr="009948B6">
        <w:rPr>
          <w:rFonts w:ascii="Tahoma" w:hAnsi="Tahoma" w:cs="Tahoma"/>
          <w:sz w:val="18"/>
          <w:szCs w:val="18"/>
        </w:rPr>
        <w:t>- Członek Komisji Przetargowej                          ……………………………………….</w:t>
      </w:r>
    </w:p>
    <w:p w:rsidR="007B2A45" w:rsidRPr="009948B6" w:rsidRDefault="007B2A45">
      <w:pPr>
        <w:pStyle w:val="Akapitzlist"/>
        <w:spacing w:line="240" w:lineRule="atLeast"/>
        <w:rPr>
          <w:rFonts w:ascii="Tahoma" w:hAnsi="Tahoma" w:cs="Tahoma"/>
          <w:sz w:val="18"/>
          <w:szCs w:val="18"/>
        </w:rPr>
      </w:pPr>
    </w:p>
    <w:p w:rsidR="007B2A45" w:rsidRPr="009948B6" w:rsidRDefault="006352AF" w:rsidP="007C7413">
      <w:pPr>
        <w:numPr>
          <w:ilvl w:val="6"/>
          <w:numId w:val="18"/>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Agnieszka </w:t>
      </w:r>
      <w:proofErr w:type="spellStart"/>
      <w:r>
        <w:rPr>
          <w:rFonts w:ascii="Tahoma" w:hAnsi="Tahoma" w:cs="Tahoma"/>
          <w:sz w:val="18"/>
          <w:szCs w:val="18"/>
        </w:rPr>
        <w:t>Wardzyńska</w:t>
      </w:r>
      <w:proofErr w:type="spellEnd"/>
      <w:r>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sidR="00B84F14" w:rsidRPr="009948B6">
        <w:rPr>
          <w:rFonts w:ascii="Tahoma" w:hAnsi="Tahoma" w:cs="Tahoma"/>
          <w:sz w:val="18"/>
          <w:szCs w:val="18"/>
        </w:rPr>
        <w:t>…………………………………………</w:t>
      </w:r>
    </w:p>
    <w:p w:rsidR="007B2A45" w:rsidRDefault="007B2A45" w:rsidP="0091664F">
      <w:pPr>
        <w:spacing w:line="240" w:lineRule="atLeast"/>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5"/>
      <w:footerReference w:type="default" r:id="rId16"/>
      <w:pgSz w:w="11906" w:h="16838"/>
      <w:pgMar w:top="851" w:right="1134" w:bottom="141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8EA" w:rsidRDefault="00E738EA">
      <w:r>
        <w:separator/>
      </w:r>
    </w:p>
  </w:endnote>
  <w:endnote w:type="continuationSeparator" w:id="0">
    <w:p w:rsidR="00E738EA" w:rsidRDefault="00E73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A" w:rsidRDefault="00C82FBA">
    <w:pPr>
      <w:pStyle w:val="Stopka"/>
      <w:framePr w:wrap="around" w:vAnchor="text" w:hAnchor="margin" w:xAlign="right" w:y="1"/>
      <w:rPr>
        <w:rStyle w:val="Numerstrony"/>
      </w:rPr>
    </w:pPr>
    <w:r>
      <w:rPr>
        <w:rStyle w:val="Numerstrony"/>
      </w:rPr>
      <w:fldChar w:fldCharType="begin"/>
    </w:r>
    <w:r w:rsidR="00E738EA">
      <w:rPr>
        <w:rStyle w:val="Numerstrony"/>
      </w:rPr>
      <w:instrText xml:space="preserve">PAGE  </w:instrText>
    </w:r>
    <w:r>
      <w:rPr>
        <w:rStyle w:val="Numerstrony"/>
      </w:rPr>
      <w:fldChar w:fldCharType="end"/>
    </w:r>
  </w:p>
  <w:p w:rsidR="00E738EA" w:rsidRDefault="00E738E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8EA" w:rsidRDefault="00E738EA">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C82FBA">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C82FBA">
      <w:rPr>
        <w:rStyle w:val="Numerstrony"/>
        <w:rFonts w:ascii="Arial" w:hAnsi="Arial" w:cs="Arial"/>
        <w:sz w:val="16"/>
        <w:szCs w:val="16"/>
      </w:rPr>
      <w:fldChar w:fldCharType="separate"/>
    </w:r>
    <w:r w:rsidR="00C428A4">
      <w:rPr>
        <w:rStyle w:val="Numerstrony"/>
        <w:rFonts w:ascii="Arial" w:hAnsi="Arial" w:cs="Arial"/>
        <w:noProof/>
        <w:sz w:val="16"/>
        <w:szCs w:val="16"/>
      </w:rPr>
      <w:t>9</w:t>
    </w:r>
    <w:r w:rsidR="00C82FBA">
      <w:rPr>
        <w:rStyle w:val="Numerstrony"/>
        <w:rFonts w:ascii="Arial" w:hAnsi="Arial" w:cs="Arial"/>
        <w:sz w:val="16"/>
        <w:szCs w:val="16"/>
      </w:rPr>
      <w:fldChar w:fldCharType="end"/>
    </w:r>
    <w:r>
      <w:rPr>
        <w:rStyle w:val="Numerstrony"/>
        <w:rFonts w:ascii="Arial" w:hAnsi="Arial" w:cs="Arial"/>
        <w:sz w:val="16"/>
        <w:szCs w:val="16"/>
      </w:rPr>
      <w:t xml:space="preserve"> z </w:t>
    </w:r>
    <w:r w:rsidR="00C82FBA">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C82FBA">
      <w:rPr>
        <w:rStyle w:val="Numerstrony"/>
        <w:rFonts w:ascii="Arial" w:hAnsi="Arial" w:cs="Arial"/>
        <w:sz w:val="16"/>
        <w:szCs w:val="16"/>
      </w:rPr>
      <w:fldChar w:fldCharType="separate"/>
    </w:r>
    <w:r w:rsidR="00C428A4">
      <w:rPr>
        <w:rStyle w:val="Numerstrony"/>
        <w:rFonts w:ascii="Arial" w:hAnsi="Arial" w:cs="Arial"/>
        <w:noProof/>
        <w:sz w:val="16"/>
        <w:szCs w:val="16"/>
      </w:rPr>
      <w:t>17</w:t>
    </w:r>
    <w:r w:rsidR="00C82FBA">
      <w:rPr>
        <w:rStyle w:val="Numerstrony"/>
        <w:rFonts w:ascii="Arial" w:hAnsi="Arial" w:cs="Arial"/>
        <w:sz w:val="16"/>
        <w:szCs w:val="16"/>
      </w:rPr>
      <w:fldChar w:fldCharType="end"/>
    </w:r>
  </w:p>
  <w:p w:rsidR="00E738EA" w:rsidRDefault="00E738EA">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8EA" w:rsidRDefault="00E738EA">
      <w:r>
        <w:separator/>
      </w:r>
    </w:p>
  </w:footnote>
  <w:footnote w:type="continuationSeparator" w:id="0">
    <w:p w:rsidR="00E738EA" w:rsidRDefault="00E738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3">
    <w:nsid w:val="2D640351"/>
    <w:multiLevelType w:val="hybridMultilevel"/>
    <w:tmpl w:val="6DCC95EC"/>
    <w:lvl w:ilvl="0" w:tplc="E4A4FACC">
      <w:start w:val="8"/>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21C0CB4"/>
    <w:multiLevelType w:val="hybridMultilevel"/>
    <w:tmpl w:val="782A5812"/>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7">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38B65770"/>
    <w:multiLevelType w:val="hybridMultilevel"/>
    <w:tmpl w:val="269A62D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3692EFA2">
      <w:start w:val="10"/>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2">
    <w:nsid w:val="40344E85"/>
    <w:multiLevelType w:val="hybridMultilevel"/>
    <w:tmpl w:val="FA3EC456"/>
    <w:lvl w:ilvl="0" w:tplc="C014612A">
      <w:start w:val="28"/>
      <w:numFmt w:val="upperRoman"/>
      <w:lvlText w:val="%1."/>
      <w:lvlJc w:val="left"/>
      <w:pPr>
        <w:ind w:left="1146"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45">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1457"/>
        </w:tabs>
        <w:ind w:left="1457"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6">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8">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9">
    <w:nsid w:val="51DD4B67"/>
    <w:multiLevelType w:val="hybridMultilevel"/>
    <w:tmpl w:val="CC82465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92FAFC06">
      <w:start w:val="30"/>
      <w:numFmt w:val="upperRoman"/>
      <w:lvlText w:val="%4."/>
      <w:lvlJc w:val="left"/>
      <w:pPr>
        <w:ind w:left="3240" w:hanging="720"/>
      </w:pPr>
      <w:rPr>
        <w:rFonts w:hint="default"/>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3C1C53"/>
    <w:multiLevelType w:val="hybridMultilevel"/>
    <w:tmpl w:val="12BCFB90"/>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FA678BE">
      <w:start w:val="10"/>
      <w:numFmt w:val="upperRoman"/>
      <w:lvlText w:val="%6."/>
      <w:lvlJc w:val="left"/>
      <w:pPr>
        <w:ind w:left="4860" w:hanging="720"/>
      </w:pPr>
      <w:rPr>
        <w:rFonts w:hint="default"/>
        <w:b/>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52">
    <w:nsid w:val="644E4D72"/>
    <w:multiLevelType w:val="hybridMultilevel"/>
    <w:tmpl w:val="88FCAED0"/>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6">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7">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8">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1">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3">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48"/>
  </w:num>
  <w:num w:numId="2">
    <w:abstractNumId w:val="26"/>
  </w:num>
  <w:num w:numId="3">
    <w:abstractNumId w:val="45"/>
  </w:num>
  <w:num w:numId="4">
    <w:abstractNumId w:val="59"/>
  </w:num>
  <w:num w:numId="5">
    <w:abstractNumId w:val="51"/>
  </w:num>
  <w:num w:numId="6">
    <w:abstractNumId w:val="53"/>
  </w:num>
  <w:num w:numId="7">
    <w:abstractNumId w:val="54"/>
  </w:num>
  <w:num w:numId="8">
    <w:abstractNumId w:val="20"/>
  </w:num>
  <w:num w:numId="9">
    <w:abstractNumId w:val="29"/>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7"/>
  </w:num>
  <w:num w:numId="15">
    <w:abstractNumId w:val="6"/>
  </w:num>
  <w:num w:numId="16">
    <w:abstractNumId w:val="11"/>
  </w:num>
  <w:num w:numId="17">
    <w:abstractNumId w:val="14"/>
  </w:num>
  <w:num w:numId="18">
    <w:abstractNumId w:val="31"/>
  </w:num>
  <w:num w:numId="19">
    <w:abstractNumId w:val="57"/>
  </w:num>
  <w:num w:numId="20">
    <w:abstractNumId w:val="50"/>
  </w:num>
  <w:num w:numId="21">
    <w:abstractNumId w:val="58"/>
  </w:num>
  <w:num w:numId="22">
    <w:abstractNumId w:val="22"/>
  </w:num>
  <w:num w:numId="23">
    <w:abstractNumId w:val="39"/>
  </w:num>
  <w:num w:numId="24">
    <w:abstractNumId w:val="23"/>
  </w:num>
  <w:num w:numId="25">
    <w:abstractNumId w:val="46"/>
  </w:num>
  <w:num w:numId="26">
    <w:abstractNumId w:val="15"/>
  </w:num>
  <w:num w:numId="27">
    <w:abstractNumId w:val="35"/>
  </w:num>
  <w:num w:numId="28">
    <w:abstractNumId w:val="60"/>
  </w:num>
  <w:num w:numId="29">
    <w:abstractNumId w:val="47"/>
  </w:num>
  <w:num w:numId="30">
    <w:abstractNumId w:val="30"/>
  </w:num>
  <w:num w:numId="31">
    <w:abstractNumId w:val="25"/>
  </w:num>
  <w:num w:numId="32">
    <w:abstractNumId w:val="36"/>
  </w:num>
  <w:num w:numId="33">
    <w:abstractNumId w:val="62"/>
  </w:num>
  <w:num w:numId="34">
    <w:abstractNumId w:val="43"/>
  </w:num>
  <w:num w:numId="35">
    <w:abstractNumId w:val="55"/>
  </w:num>
  <w:num w:numId="36">
    <w:abstractNumId w:val="18"/>
  </w:num>
  <w:num w:numId="37">
    <w:abstractNumId w:val="37"/>
  </w:num>
  <w:num w:numId="38">
    <w:abstractNumId w:val="33"/>
  </w:num>
  <w:num w:numId="39">
    <w:abstractNumId w:val="21"/>
  </w:num>
  <w:num w:numId="40">
    <w:abstractNumId w:val="61"/>
  </w:num>
  <w:num w:numId="41">
    <w:abstractNumId w:val="44"/>
  </w:num>
  <w:num w:numId="42">
    <w:abstractNumId w:val="63"/>
  </w:num>
  <w:num w:numId="43">
    <w:abstractNumId w:val="24"/>
  </w:num>
  <w:num w:numId="44">
    <w:abstractNumId w:val="19"/>
  </w:num>
  <w:num w:numId="45">
    <w:abstractNumId w:val="34"/>
  </w:num>
  <w:num w:numId="46">
    <w:abstractNumId w:val="38"/>
  </w:num>
  <w:num w:numId="47">
    <w:abstractNumId w:val="40"/>
  </w:num>
  <w:num w:numId="48">
    <w:abstractNumId w:val="27"/>
  </w:num>
  <w:num w:numId="49">
    <w:abstractNumId w:val="28"/>
  </w:num>
  <w:num w:numId="50">
    <w:abstractNumId w:val="49"/>
  </w:num>
  <w:num w:numId="51">
    <w:abstractNumId w:val="42"/>
  </w:num>
  <w:num w:numId="52">
    <w:abstractNumId w:val="5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rsids>
    <w:rsidRoot w:val="007B2A45"/>
    <w:rsid w:val="00013F36"/>
    <w:rsid w:val="00020082"/>
    <w:rsid w:val="00020300"/>
    <w:rsid w:val="00023B38"/>
    <w:rsid w:val="00075567"/>
    <w:rsid w:val="00086568"/>
    <w:rsid w:val="000D5A02"/>
    <w:rsid w:val="00181322"/>
    <w:rsid w:val="00190DD2"/>
    <w:rsid w:val="00191DD8"/>
    <w:rsid w:val="001B40C2"/>
    <w:rsid w:val="001E0F89"/>
    <w:rsid w:val="001E6DA6"/>
    <w:rsid w:val="00211842"/>
    <w:rsid w:val="00262F41"/>
    <w:rsid w:val="00274D20"/>
    <w:rsid w:val="002A282A"/>
    <w:rsid w:val="002B252C"/>
    <w:rsid w:val="00336951"/>
    <w:rsid w:val="00373D5B"/>
    <w:rsid w:val="00384F08"/>
    <w:rsid w:val="00393978"/>
    <w:rsid w:val="003C0C80"/>
    <w:rsid w:val="003D3CB4"/>
    <w:rsid w:val="004A60C1"/>
    <w:rsid w:val="004B5386"/>
    <w:rsid w:val="0051268B"/>
    <w:rsid w:val="005956A0"/>
    <w:rsid w:val="006263D9"/>
    <w:rsid w:val="006352AF"/>
    <w:rsid w:val="00681570"/>
    <w:rsid w:val="006F553F"/>
    <w:rsid w:val="00735E87"/>
    <w:rsid w:val="007B0C8D"/>
    <w:rsid w:val="007B2A45"/>
    <w:rsid w:val="007C7413"/>
    <w:rsid w:val="00836642"/>
    <w:rsid w:val="0088107D"/>
    <w:rsid w:val="008D3622"/>
    <w:rsid w:val="008D5260"/>
    <w:rsid w:val="0091664F"/>
    <w:rsid w:val="00952821"/>
    <w:rsid w:val="009948B6"/>
    <w:rsid w:val="009E63BC"/>
    <w:rsid w:val="00A0527A"/>
    <w:rsid w:val="00A8612C"/>
    <w:rsid w:val="00AB2065"/>
    <w:rsid w:val="00B33A52"/>
    <w:rsid w:val="00B84F14"/>
    <w:rsid w:val="00C25A59"/>
    <w:rsid w:val="00C428A4"/>
    <w:rsid w:val="00C56E63"/>
    <w:rsid w:val="00C82FBA"/>
    <w:rsid w:val="00D07C39"/>
    <w:rsid w:val="00D17C78"/>
    <w:rsid w:val="00D33FDB"/>
    <w:rsid w:val="00D4579E"/>
    <w:rsid w:val="00D66AF1"/>
    <w:rsid w:val="00D84156"/>
    <w:rsid w:val="00DD50CE"/>
    <w:rsid w:val="00E738EA"/>
    <w:rsid w:val="00E75CCA"/>
    <w:rsid w:val="00E8122F"/>
    <w:rsid w:val="00EE7509"/>
    <w:rsid w:val="00F660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uiPriority="0"/>
    <w:lsdException w:name="annotation text" w:locked="1" w:uiPriority="0"/>
    <w:lsdException w:name="header" w:locked="1" w:uiPriority="0"/>
    <w:lsdException w:name="footer" w:locked="1" w:uiPriority="0"/>
    <w:lsdException w:name="caption" w:locked="1" w:uiPriority="0" w:qFormat="1"/>
    <w:lsdException w:name="annotation reference" w:locked="1" w:uiPriority="0"/>
    <w:lsdException w:name="page number" w:locked="1" w:uiPriority="0"/>
    <w:lsdException w:name="Title" w:locked="1" w:semiHidden="0" w:uiPriority="0" w:unhideWhenUsed="0" w:qFormat="1"/>
    <w:lsdException w:name="Default Paragraph Font" w:locked="1" w:uiPriority="0"/>
    <w:lsdException w:name="Body Text" w:locked="1"/>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uiPriority="0"/>
    <w:lsdException w:name="annotation subject" w:locked="1" w:uiPriority="0"/>
    <w:lsdException w:name="No List" w:locked="1" w:uiPriority="0"/>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qFormat/>
    <w:rsid w:val="00D4579E"/>
    <w:pPr>
      <w:jc w:val="center"/>
    </w:pPr>
    <w:rPr>
      <w:rFonts w:eastAsia="Calibri"/>
      <w:b/>
      <w:i/>
      <w:sz w:val="20"/>
      <w:szCs w:val="20"/>
    </w:rPr>
  </w:style>
  <w:style w:type="character" w:customStyle="1" w:styleId="TytuZnak">
    <w:name w:val="Tytuł Znak"/>
    <w:link w:val="Tytu"/>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9"/>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 w:type="paragraph" w:customStyle="1" w:styleId="Default">
    <w:name w:val="Default"/>
    <w:rsid w:val="00D33FDB"/>
    <w:pPr>
      <w:autoSpaceDE w:val="0"/>
      <w:autoSpaceDN w:val="0"/>
      <w:adjustRightInd w:val="0"/>
    </w:pPr>
    <w:rPr>
      <w:rFonts w:ascii="Arial" w:hAnsi="Arial" w:cs="Arial"/>
      <w:color w:val="000000"/>
      <w:sz w:val="24"/>
      <w:szCs w:val="24"/>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D33FD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139lodz.wikom.pl" TargetMode="External"/><Relationship Id="rId13" Type="http://schemas.openxmlformats.org/officeDocument/2006/relationships/hyperlink" Target="mailto:kontakt@sp139.elodz.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p139lodz.wik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sp139.elodz.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akt@sp139.elodz.edu.pl" TargetMode="External"/><Relationship Id="rId4" Type="http://schemas.openxmlformats.org/officeDocument/2006/relationships/settings" Target="settings.xml"/><Relationship Id="rId9" Type="http://schemas.openxmlformats.org/officeDocument/2006/relationships/hyperlink" Target="http://www.bip.sp139lodz.wikom.pl" TargetMode="External"/><Relationship Id="rId14" Type="http://schemas.openxmlformats.org/officeDocument/2006/relationships/hyperlink" Target="mailto:sobczyk888@tl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67023-C3CD-4EBC-8682-C371142D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17</Pages>
  <Words>8875</Words>
  <Characters>58350</Characters>
  <Application>Microsoft Office Word</Application>
  <DocSecurity>0</DocSecurity>
  <Lines>486</Lines>
  <Paragraphs>134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cp:lastModifiedBy>
  <cp:revision>49</cp:revision>
  <cp:lastPrinted>2019-06-04T09:33:00Z</cp:lastPrinted>
  <dcterms:created xsi:type="dcterms:W3CDTF">2017-03-07T12:29:00Z</dcterms:created>
  <dcterms:modified xsi:type="dcterms:W3CDTF">2019-06-28T04:47:00Z</dcterms:modified>
</cp:coreProperties>
</file>